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E6" w:rsidRPr="006026E6" w:rsidRDefault="006026E6" w:rsidP="006026E6">
      <w:pPr>
        <w:spacing w:after="0"/>
        <w:jc w:val="right"/>
        <w:rPr>
          <w:rFonts w:ascii="Cambria" w:hAnsi="Cambria"/>
          <w:b/>
          <w:bCs/>
        </w:rPr>
      </w:pPr>
      <w:r w:rsidRPr="006026E6">
        <w:rPr>
          <w:rFonts w:ascii="Cambria" w:hAnsi="Cambria"/>
          <w:b/>
          <w:bCs/>
        </w:rPr>
        <w:t>Załącznik nr 7 do SIWZ</w:t>
      </w:r>
    </w:p>
    <w:p w:rsidR="006026E6" w:rsidRPr="006026E6" w:rsidRDefault="006026E6" w:rsidP="006026E6">
      <w:pPr>
        <w:pStyle w:val="Nagwek"/>
        <w:rPr>
          <w:rFonts w:ascii="Cambria" w:hAnsi="Cambria" w:cs="Arial"/>
          <w:b/>
        </w:rPr>
      </w:pPr>
      <w:r w:rsidRPr="006026E6">
        <w:rPr>
          <w:rFonts w:ascii="Cambria" w:hAnsi="Cambria"/>
          <w:bCs/>
        </w:rPr>
        <w:t>Znak sprawy:</w:t>
      </w:r>
      <w:r w:rsidRPr="006026E6">
        <w:rPr>
          <w:rFonts w:ascii="Cambria" w:hAnsi="Cambria"/>
          <w:b/>
          <w:bCs/>
        </w:rPr>
        <w:t xml:space="preserve"> </w:t>
      </w:r>
      <w:r w:rsidR="00322F46">
        <w:rPr>
          <w:rFonts w:ascii="Cambria" w:hAnsi="Cambria"/>
          <w:b/>
          <w:bCs/>
        </w:rPr>
        <w:t>RŚG.III.271.</w:t>
      </w:r>
      <w:r w:rsidR="004717D4">
        <w:rPr>
          <w:rFonts w:ascii="Cambria" w:hAnsi="Cambria"/>
          <w:b/>
          <w:bCs/>
        </w:rPr>
        <w:t>1</w:t>
      </w:r>
      <w:r w:rsidR="000E3EF6">
        <w:rPr>
          <w:rFonts w:ascii="Cambria" w:hAnsi="Cambria"/>
          <w:b/>
          <w:bCs/>
        </w:rPr>
        <w:t>.2017</w:t>
      </w:r>
    </w:p>
    <w:p w:rsidR="00FD4A8A" w:rsidRPr="00FD4A8A" w:rsidRDefault="00FD4A8A" w:rsidP="00FD4A8A">
      <w:pPr>
        <w:spacing w:after="0"/>
        <w:jc w:val="center"/>
        <w:rPr>
          <w:rFonts w:ascii="Times New Roman" w:eastAsia="Calibri" w:hAnsi="Times New Roman"/>
          <w:b/>
          <w:bCs/>
          <w:color w:val="C00000"/>
          <w:sz w:val="24"/>
          <w:szCs w:val="24"/>
        </w:rPr>
      </w:pPr>
      <w:r w:rsidRPr="00FD4A8A">
        <w:rPr>
          <w:rFonts w:ascii="Times New Roman" w:eastAsia="Calibri" w:hAnsi="Times New Roman"/>
          <w:b/>
          <w:bCs/>
          <w:color w:val="C00000"/>
          <w:sz w:val="24"/>
          <w:szCs w:val="24"/>
        </w:rPr>
        <w:t>UWAGA!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4A8A" w:rsidRPr="00FD4A8A" w:rsidTr="0005414D">
        <w:tc>
          <w:tcPr>
            <w:tcW w:w="9212" w:type="dxa"/>
            <w:shd w:val="clear" w:color="auto" w:fill="auto"/>
          </w:tcPr>
          <w:p w:rsidR="00FD4A8A" w:rsidRPr="00FD4A8A" w:rsidRDefault="00FD4A8A" w:rsidP="0005414D">
            <w:pPr>
              <w:spacing w:after="0"/>
              <w:jc w:val="center"/>
              <w:rPr>
                <w:rFonts w:ascii="Times New Roman" w:eastAsia="Calibri" w:hAnsi="Times New Roman"/>
                <w:b/>
                <w:bCs/>
                <w:color w:val="C00000"/>
                <w:sz w:val="24"/>
                <w:szCs w:val="24"/>
              </w:rPr>
            </w:pPr>
            <w:r w:rsidRPr="00FD4A8A">
              <w:rPr>
                <w:rFonts w:ascii="Times New Roman" w:eastAsia="Calibri" w:hAnsi="Times New Roman"/>
                <w:b/>
                <w:bCs/>
                <w:color w:val="C00000"/>
                <w:sz w:val="24"/>
                <w:szCs w:val="24"/>
              </w:rPr>
              <w:t>Prosimy nie wypełniać projektu umowy i nie zmieniać treści niniejszego załącznika.</w:t>
            </w:r>
          </w:p>
        </w:tc>
      </w:tr>
    </w:tbl>
    <w:p w:rsidR="00FD4A8A" w:rsidRPr="0021694E" w:rsidRDefault="00FD4A8A" w:rsidP="00FD4A8A">
      <w:pPr>
        <w:spacing w:after="0"/>
        <w:rPr>
          <w:rFonts w:ascii="Times New Roman" w:eastAsia="Calibri" w:hAnsi="Times New Roman"/>
          <w:b/>
          <w:bCs/>
          <w:sz w:val="24"/>
          <w:szCs w:val="24"/>
        </w:rPr>
      </w:pPr>
    </w:p>
    <w:p w:rsidR="006026E6" w:rsidRPr="00FD4A8A" w:rsidRDefault="006026E6" w:rsidP="006026E6">
      <w:pPr>
        <w:spacing w:after="0"/>
        <w:jc w:val="center"/>
        <w:rPr>
          <w:rFonts w:ascii="Cambria" w:hAnsi="Cambria"/>
          <w:b/>
          <w:sz w:val="28"/>
          <w:szCs w:val="28"/>
        </w:rPr>
      </w:pPr>
      <w:r w:rsidRPr="00FD4A8A">
        <w:rPr>
          <w:rFonts w:ascii="Cambria" w:hAnsi="Cambria"/>
          <w:b/>
          <w:sz w:val="28"/>
          <w:szCs w:val="28"/>
        </w:rPr>
        <w:t xml:space="preserve">Umowa </w:t>
      </w:r>
    </w:p>
    <w:p w:rsidR="006026E6" w:rsidRPr="006026E6" w:rsidRDefault="006026E6" w:rsidP="006026E6">
      <w:pPr>
        <w:spacing w:after="0"/>
        <w:jc w:val="center"/>
        <w:rPr>
          <w:rFonts w:ascii="Cambria" w:hAnsi="Cambria"/>
          <w:b/>
        </w:rPr>
      </w:pPr>
      <w:proofErr w:type="gramStart"/>
      <w:r w:rsidRPr="006026E6">
        <w:rPr>
          <w:rFonts w:ascii="Cambria" w:hAnsi="Cambria"/>
          <w:b/>
        </w:rPr>
        <w:t>na</w:t>
      </w:r>
      <w:proofErr w:type="gramEnd"/>
      <w:r w:rsidRPr="006026E6">
        <w:rPr>
          <w:rFonts w:ascii="Cambria" w:hAnsi="Cambria"/>
          <w:b/>
        </w:rPr>
        <w:t xml:space="preserve"> roboty budowlane</w:t>
      </w:r>
    </w:p>
    <w:p w:rsidR="006026E6" w:rsidRPr="006026E6" w:rsidRDefault="006026E6" w:rsidP="006026E6">
      <w:pPr>
        <w:spacing w:after="0"/>
        <w:rPr>
          <w:rFonts w:ascii="Cambria" w:hAnsi="Cambria"/>
          <w:highlight w:val="cyan"/>
        </w:rPr>
      </w:pPr>
    </w:p>
    <w:p w:rsidR="006026E6" w:rsidRPr="00FD4A8A" w:rsidRDefault="006026E6" w:rsidP="006026E6">
      <w:pPr>
        <w:pStyle w:val="Default"/>
        <w:spacing w:line="276" w:lineRule="auto"/>
        <w:jc w:val="both"/>
        <w:rPr>
          <w:rFonts w:ascii="Cambria" w:hAnsi="Cambria"/>
          <w:sz w:val="22"/>
          <w:szCs w:val="22"/>
        </w:rPr>
      </w:pPr>
      <w:r w:rsidRPr="00FD4A8A">
        <w:rPr>
          <w:rFonts w:ascii="Cambria" w:hAnsi="Cambria"/>
          <w:sz w:val="22"/>
          <w:szCs w:val="22"/>
        </w:rPr>
        <w:t xml:space="preserve">zawarta w </w:t>
      </w:r>
      <w:proofErr w:type="gramStart"/>
      <w:r w:rsidRPr="00FD4A8A">
        <w:rPr>
          <w:rFonts w:ascii="Cambria" w:hAnsi="Cambria"/>
          <w:sz w:val="22"/>
          <w:szCs w:val="22"/>
        </w:rPr>
        <w:t>dniu ............................... 2017 r</w:t>
      </w:r>
      <w:proofErr w:type="gramEnd"/>
      <w:r w:rsidRPr="00FD4A8A">
        <w:rPr>
          <w:rFonts w:ascii="Cambria" w:hAnsi="Cambria"/>
          <w:sz w:val="22"/>
          <w:szCs w:val="22"/>
        </w:rPr>
        <w:t xml:space="preserve">., pomiędzy: </w:t>
      </w:r>
    </w:p>
    <w:p w:rsidR="00FD4A8A" w:rsidRPr="00FD4A8A" w:rsidRDefault="000E3EF6" w:rsidP="00FD4A8A">
      <w:pPr>
        <w:pStyle w:val="Default"/>
        <w:jc w:val="both"/>
        <w:rPr>
          <w:rFonts w:ascii="Cambria" w:hAnsi="Cambria"/>
          <w:sz w:val="22"/>
          <w:szCs w:val="22"/>
        </w:rPr>
      </w:pPr>
      <w:r>
        <w:rPr>
          <w:rFonts w:ascii="Cambria" w:hAnsi="Cambria"/>
          <w:b/>
          <w:bCs/>
          <w:sz w:val="22"/>
          <w:szCs w:val="22"/>
        </w:rPr>
        <w:t>Gminą</w:t>
      </w:r>
      <w:r w:rsidR="00FD4A8A">
        <w:rPr>
          <w:rFonts w:ascii="Cambria" w:hAnsi="Cambria"/>
          <w:b/>
          <w:bCs/>
          <w:sz w:val="22"/>
          <w:szCs w:val="22"/>
        </w:rPr>
        <w:t xml:space="preserve"> Ruda-Huta </w:t>
      </w:r>
      <w:r w:rsidR="00FD4A8A">
        <w:rPr>
          <w:rFonts w:ascii="Cambria" w:hAnsi="Cambria"/>
          <w:sz w:val="22"/>
          <w:szCs w:val="22"/>
        </w:rPr>
        <w:t xml:space="preserve">z siedzibą </w:t>
      </w:r>
      <w:r>
        <w:rPr>
          <w:rFonts w:ascii="Cambria" w:hAnsi="Cambria"/>
          <w:sz w:val="22"/>
          <w:szCs w:val="22"/>
        </w:rPr>
        <w:t xml:space="preserve">ul. </w:t>
      </w:r>
      <w:proofErr w:type="gramStart"/>
      <w:r>
        <w:rPr>
          <w:rFonts w:ascii="Cambria" w:hAnsi="Cambria"/>
          <w:sz w:val="22"/>
          <w:szCs w:val="22"/>
        </w:rPr>
        <w:t xml:space="preserve">Niepodległości 44, </w:t>
      </w:r>
      <w:r w:rsidR="00FD4A8A">
        <w:rPr>
          <w:rFonts w:ascii="Cambria" w:hAnsi="Cambria"/>
          <w:sz w:val="22"/>
          <w:szCs w:val="22"/>
        </w:rPr>
        <w:t xml:space="preserve"> </w:t>
      </w:r>
      <w:r w:rsidR="00FD4A8A" w:rsidRPr="00FD4A8A">
        <w:rPr>
          <w:rFonts w:ascii="Cambria" w:hAnsi="Cambria"/>
          <w:sz w:val="22"/>
          <w:szCs w:val="22"/>
        </w:rPr>
        <w:t>22-110 Ruda-Huta</w:t>
      </w:r>
      <w:proofErr w:type="gramEnd"/>
    </w:p>
    <w:p w:rsidR="00FD4A8A" w:rsidRDefault="000E3EF6" w:rsidP="006026E6">
      <w:pPr>
        <w:spacing w:after="0"/>
        <w:rPr>
          <w:rFonts w:ascii="Cambria" w:hAnsi="Cambria" w:cs="Arial"/>
          <w:color w:val="000000"/>
        </w:rPr>
      </w:pPr>
      <w:proofErr w:type="gramStart"/>
      <w:r>
        <w:rPr>
          <w:rFonts w:ascii="Cambria" w:hAnsi="Cambria" w:cs="Arial"/>
          <w:color w:val="000000"/>
        </w:rPr>
        <w:t>NIP: 563-21-61-800,  REGON</w:t>
      </w:r>
      <w:proofErr w:type="gramEnd"/>
      <w:r>
        <w:rPr>
          <w:rFonts w:ascii="Cambria" w:hAnsi="Cambria" w:cs="Arial"/>
          <w:color w:val="000000"/>
        </w:rPr>
        <w:t>: 110198037</w:t>
      </w:r>
    </w:p>
    <w:p w:rsidR="006026E6" w:rsidRPr="00FD4A8A" w:rsidRDefault="006026E6" w:rsidP="006026E6">
      <w:pPr>
        <w:spacing w:after="0"/>
        <w:rPr>
          <w:rFonts w:ascii="Cambria" w:hAnsi="Cambria" w:cs="Arial"/>
          <w:color w:val="000000"/>
        </w:rPr>
      </w:pPr>
      <w:proofErr w:type="gramStart"/>
      <w:r w:rsidRPr="00FD4A8A">
        <w:rPr>
          <w:rFonts w:ascii="Cambria" w:hAnsi="Cambria"/>
        </w:rPr>
        <w:t>zwaną</w:t>
      </w:r>
      <w:proofErr w:type="gramEnd"/>
      <w:r w:rsidRPr="00FD4A8A">
        <w:rPr>
          <w:rFonts w:ascii="Cambria" w:hAnsi="Cambria"/>
        </w:rPr>
        <w:t xml:space="preserve"> w dalszej części umowy </w:t>
      </w:r>
      <w:r w:rsidRPr="00FD4A8A">
        <w:rPr>
          <w:rFonts w:ascii="Cambria" w:hAnsi="Cambria"/>
          <w:b/>
        </w:rPr>
        <w:t>„Zamawiającym”</w:t>
      </w:r>
      <w:r w:rsidRPr="00FD4A8A">
        <w:rPr>
          <w:rFonts w:ascii="Cambria" w:hAnsi="Cambria"/>
        </w:rPr>
        <w:t>,</w:t>
      </w:r>
    </w:p>
    <w:p w:rsidR="006026E6" w:rsidRPr="00FD4A8A" w:rsidRDefault="006026E6" w:rsidP="006026E6">
      <w:pPr>
        <w:spacing w:after="0"/>
        <w:rPr>
          <w:rFonts w:ascii="Cambria" w:hAnsi="Cambria"/>
        </w:rPr>
      </w:pPr>
      <w:proofErr w:type="gramStart"/>
      <w:r w:rsidRPr="00FD4A8A">
        <w:rPr>
          <w:rFonts w:ascii="Cambria" w:hAnsi="Cambria"/>
        </w:rPr>
        <w:t>reprezentowaną</w:t>
      </w:r>
      <w:proofErr w:type="gramEnd"/>
      <w:r w:rsidRPr="00FD4A8A">
        <w:rPr>
          <w:rFonts w:ascii="Cambria" w:hAnsi="Cambria"/>
        </w:rPr>
        <w:t xml:space="preserve"> przez: </w:t>
      </w:r>
    </w:p>
    <w:p w:rsidR="006026E6" w:rsidRPr="00FD4A8A" w:rsidRDefault="00FD4A8A" w:rsidP="006026E6">
      <w:pPr>
        <w:spacing w:after="0"/>
        <w:rPr>
          <w:rFonts w:ascii="Cambria" w:hAnsi="Cambria"/>
        </w:rPr>
      </w:pPr>
      <w:r>
        <w:rPr>
          <w:rFonts w:ascii="Cambria" w:hAnsi="Cambria"/>
          <w:b/>
        </w:rPr>
        <w:t>Pan</w:t>
      </w:r>
      <w:r w:rsidR="000E3EF6">
        <w:rPr>
          <w:rFonts w:ascii="Cambria" w:hAnsi="Cambria"/>
          <w:b/>
        </w:rPr>
        <w:t>a ………………………………</w:t>
      </w:r>
      <w:r w:rsidR="006026E6" w:rsidRPr="00FD4A8A">
        <w:rPr>
          <w:rFonts w:ascii="Cambria" w:hAnsi="Cambria"/>
        </w:rPr>
        <w:t xml:space="preserve">– </w:t>
      </w:r>
      <w:r w:rsidR="000E3EF6">
        <w:rPr>
          <w:rFonts w:ascii="Cambria" w:hAnsi="Cambria"/>
        </w:rPr>
        <w:t xml:space="preserve"> ……………………………………..</w:t>
      </w:r>
    </w:p>
    <w:p w:rsidR="006026E6" w:rsidRPr="00FD4A8A" w:rsidRDefault="006026E6" w:rsidP="006026E6">
      <w:pPr>
        <w:pStyle w:val="Default"/>
        <w:spacing w:line="276" w:lineRule="auto"/>
        <w:jc w:val="both"/>
        <w:rPr>
          <w:rFonts w:ascii="Cambria" w:hAnsi="Cambria"/>
          <w:sz w:val="22"/>
          <w:szCs w:val="22"/>
        </w:rPr>
      </w:pPr>
      <w:proofErr w:type="gramStart"/>
      <w:r w:rsidRPr="00FD4A8A">
        <w:rPr>
          <w:rFonts w:ascii="Cambria" w:hAnsi="Cambria"/>
          <w:sz w:val="22"/>
          <w:szCs w:val="22"/>
        </w:rPr>
        <w:t>a</w:t>
      </w:r>
      <w:proofErr w:type="gramEnd"/>
      <w:r w:rsidRPr="00FD4A8A">
        <w:rPr>
          <w:rFonts w:ascii="Cambria" w:hAnsi="Cambria"/>
          <w:sz w:val="22"/>
          <w:szCs w:val="22"/>
        </w:rPr>
        <w:t xml:space="preserve"> </w:t>
      </w:r>
    </w:p>
    <w:p w:rsidR="006026E6" w:rsidRPr="006026E6" w:rsidRDefault="006026E6" w:rsidP="006026E6">
      <w:pPr>
        <w:pStyle w:val="Default"/>
        <w:spacing w:line="276" w:lineRule="auto"/>
        <w:jc w:val="both"/>
        <w:rPr>
          <w:rFonts w:ascii="Cambria" w:hAnsi="Cambria"/>
          <w:sz w:val="22"/>
          <w:szCs w:val="22"/>
        </w:rPr>
      </w:pPr>
      <w:r w:rsidRPr="006026E6">
        <w:rPr>
          <w:rFonts w:ascii="Cambria" w:hAnsi="Cambria"/>
          <w:i/>
          <w:iCs/>
          <w:sz w:val="22"/>
          <w:szCs w:val="22"/>
        </w:rPr>
        <w:t xml:space="preserve">*gdy kontrahentem jest spółka prawa handlowego: </w:t>
      </w:r>
    </w:p>
    <w:p w:rsidR="006026E6" w:rsidRPr="006026E6" w:rsidRDefault="006026E6" w:rsidP="006026E6">
      <w:pPr>
        <w:pStyle w:val="Default"/>
        <w:spacing w:line="276" w:lineRule="auto"/>
        <w:jc w:val="both"/>
        <w:rPr>
          <w:rFonts w:ascii="Cambria" w:hAnsi="Cambria"/>
          <w:sz w:val="22"/>
          <w:szCs w:val="22"/>
        </w:rPr>
      </w:pPr>
      <w:r w:rsidRPr="006026E6">
        <w:rPr>
          <w:rFonts w:ascii="Cambria" w:hAnsi="Cambria"/>
          <w:b/>
          <w:bCs/>
          <w:sz w:val="22"/>
          <w:szCs w:val="22"/>
        </w:rPr>
        <w:t xml:space="preserve">spółką pod firmą „…” </w:t>
      </w:r>
      <w:r w:rsidRPr="006026E6">
        <w:rPr>
          <w:rFonts w:ascii="Cambria" w:hAnsi="Cambria"/>
          <w:sz w:val="22"/>
          <w:szCs w:val="22"/>
        </w:rPr>
        <w:t xml:space="preserve">z siedzibą </w:t>
      </w:r>
      <w:proofErr w:type="gramStart"/>
      <w:r w:rsidRPr="006026E6">
        <w:rPr>
          <w:rFonts w:ascii="Cambria" w:hAnsi="Cambria"/>
          <w:sz w:val="22"/>
          <w:szCs w:val="22"/>
        </w:rPr>
        <w:t xml:space="preserve">w ... </w:t>
      </w:r>
      <w:r w:rsidRPr="006026E6">
        <w:rPr>
          <w:rFonts w:ascii="Cambria" w:hAnsi="Cambria"/>
          <w:i/>
          <w:iCs/>
          <w:sz w:val="22"/>
          <w:szCs w:val="22"/>
        </w:rPr>
        <w:t>(</w:t>
      </w:r>
      <w:proofErr w:type="gramEnd"/>
      <w:r w:rsidRPr="006026E6">
        <w:rPr>
          <w:rFonts w:ascii="Cambria" w:hAnsi="Cambria"/>
          <w:i/>
          <w:iCs/>
          <w:sz w:val="22"/>
          <w:szCs w:val="22"/>
        </w:rPr>
        <w:t xml:space="preserve">wpisać </w:t>
      </w:r>
      <w:r w:rsidRPr="006026E6">
        <w:rPr>
          <w:rFonts w:ascii="Cambria" w:hAnsi="Cambria"/>
          <w:b/>
          <w:bCs/>
          <w:i/>
          <w:iCs/>
          <w:sz w:val="22"/>
          <w:szCs w:val="22"/>
        </w:rPr>
        <w:t xml:space="preserve">tylko </w:t>
      </w:r>
      <w:r w:rsidRPr="006026E6">
        <w:rPr>
          <w:rFonts w:ascii="Cambria" w:hAnsi="Cambria"/>
          <w:i/>
          <w:iCs/>
          <w:sz w:val="22"/>
          <w:szCs w:val="22"/>
        </w:rPr>
        <w:t>nazwę miasta/miejscowości)</w:t>
      </w:r>
      <w:r w:rsidRPr="006026E6">
        <w:rPr>
          <w:rFonts w:ascii="Cambria" w:hAnsi="Cambria"/>
          <w:sz w:val="22"/>
          <w:szCs w:val="22"/>
        </w:rPr>
        <w:t xml:space="preserve">, ul. ………., ………………. </w:t>
      </w:r>
      <w:r w:rsidRPr="006026E6">
        <w:rPr>
          <w:rFonts w:ascii="Cambria" w:hAnsi="Cambria"/>
          <w:i/>
          <w:iCs/>
          <w:sz w:val="22"/>
          <w:szCs w:val="22"/>
        </w:rPr>
        <w:t>(wpisać adres)</w:t>
      </w:r>
      <w:r w:rsidRPr="006026E6">
        <w:rPr>
          <w:rFonts w:ascii="Cambria" w:hAnsi="Cambria"/>
          <w:sz w:val="22"/>
          <w:szCs w:val="22"/>
        </w:rPr>
        <w:t xml:space="preserve">, wpisaną do Rejestru Przedsiębiorców Krajowego Rejestru Sądowego pod numerem </w:t>
      </w:r>
      <w:proofErr w:type="gramStart"/>
      <w:r w:rsidRPr="006026E6">
        <w:rPr>
          <w:rFonts w:ascii="Cambria" w:hAnsi="Cambria"/>
          <w:sz w:val="22"/>
          <w:szCs w:val="22"/>
        </w:rPr>
        <w:t>KRS ... – zgodnie</w:t>
      </w:r>
      <w:proofErr w:type="gramEnd"/>
      <w:r w:rsidRPr="006026E6">
        <w:rPr>
          <w:rFonts w:ascii="Cambria" w:hAnsi="Cambria"/>
          <w:sz w:val="22"/>
          <w:szCs w:val="22"/>
        </w:rPr>
        <w:t xml:space="preserve"> z wydrukiem z Centralnej Informacji Krajowego Rejestru Sądowego, stanowiącym załącznik nr 6 do umowy, NIP ……………….., REGON …………………….., zwaną dalej </w:t>
      </w:r>
      <w:r w:rsidRPr="006026E6">
        <w:rPr>
          <w:rFonts w:ascii="Cambria" w:hAnsi="Cambria"/>
          <w:b/>
          <w:bCs/>
          <w:sz w:val="22"/>
          <w:szCs w:val="22"/>
        </w:rPr>
        <w:t>„Wykonawcą”</w:t>
      </w:r>
      <w:r w:rsidRPr="006026E6">
        <w:rPr>
          <w:rFonts w:ascii="Cambria" w:hAnsi="Cambria"/>
          <w:sz w:val="22"/>
          <w:szCs w:val="22"/>
        </w:rPr>
        <w:t xml:space="preserve">, reprezentowaną </w:t>
      </w:r>
      <w:proofErr w:type="gramStart"/>
      <w:r w:rsidRPr="006026E6">
        <w:rPr>
          <w:rFonts w:ascii="Cambria" w:hAnsi="Cambria"/>
          <w:sz w:val="22"/>
          <w:szCs w:val="22"/>
        </w:rPr>
        <w:t>przez ..........</w:t>
      </w:r>
      <w:r w:rsidRPr="006026E6">
        <w:rPr>
          <w:rStyle w:val="Odwoanieprzypisudolnego"/>
          <w:rFonts w:ascii="Cambria" w:hAnsi="Cambria"/>
          <w:sz w:val="22"/>
          <w:szCs w:val="22"/>
        </w:rPr>
        <w:footnoteReference w:id="1"/>
      </w:r>
      <w:r w:rsidRPr="006026E6">
        <w:rPr>
          <w:rFonts w:ascii="Cambria" w:hAnsi="Cambria"/>
          <w:sz w:val="22"/>
          <w:szCs w:val="22"/>
        </w:rPr>
        <w:t>/reprezentowaną</w:t>
      </w:r>
      <w:proofErr w:type="gramEnd"/>
      <w:r w:rsidRPr="006026E6">
        <w:rPr>
          <w:rFonts w:ascii="Cambria" w:hAnsi="Cambria"/>
          <w:sz w:val="22"/>
          <w:szCs w:val="22"/>
        </w:rPr>
        <w:t xml:space="preserve"> przez … działającą/-ego na podstawie pełnomocnictwa, stanowiącego załącznik nr 6a do umowy</w:t>
      </w:r>
      <w:r w:rsidRPr="006026E6">
        <w:rPr>
          <w:rStyle w:val="Odwoanieprzypisudolnego"/>
          <w:rFonts w:ascii="Cambria" w:hAnsi="Cambria"/>
          <w:sz w:val="22"/>
          <w:szCs w:val="22"/>
        </w:rPr>
        <w:footnoteReference w:id="2"/>
      </w:r>
      <w:r w:rsidRPr="006026E6">
        <w:rPr>
          <w:rFonts w:ascii="Cambria" w:hAnsi="Cambria"/>
          <w:sz w:val="22"/>
          <w:szCs w:val="22"/>
        </w:rPr>
        <w:t xml:space="preserve">, </w:t>
      </w:r>
    </w:p>
    <w:p w:rsidR="006026E6" w:rsidRDefault="006026E6" w:rsidP="006026E6">
      <w:pPr>
        <w:pStyle w:val="Default"/>
        <w:spacing w:line="276" w:lineRule="auto"/>
        <w:jc w:val="both"/>
        <w:rPr>
          <w:rFonts w:ascii="Cambria" w:hAnsi="Cambria"/>
          <w:i/>
          <w:iCs/>
          <w:sz w:val="22"/>
          <w:szCs w:val="22"/>
        </w:rPr>
      </w:pPr>
    </w:p>
    <w:p w:rsidR="006026E6" w:rsidRPr="006026E6" w:rsidRDefault="006026E6" w:rsidP="006026E6">
      <w:pPr>
        <w:pStyle w:val="Default"/>
        <w:spacing w:line="276" w:lineRule="auto"/>
        <w:jc w:val="both"/>
        <w:rPr>
          <w:rFonts w:ascii="Cambria" w:hAnsi="Cambria"/>
          <w:sz w:val="22"/>
          <w:szCs w:val="22"/>
        </w:rPr>
      </w:pPr>
      <w:proofErr w:type="gramStart"/>
      <w:r w:rsidRPr="006026E6">
        <w:rPr>
          <w:rFonts w:ascii="Cambria" w:hAnsi="Cambria"/>
          <w:i/>
          <w:iCs/>
          <w:sz w:val="22"/>
          <w:szCs w:val="22"/>
        </w:rPr>
        <w:t>*gdy</w:t>
      </w:r>
      <w:proofErr w:type="gramEnd"/>
      <w:r w:rsidRPr="006026E6">
        <w:rPr>
          <w:rFonts w:ascii="Cambria" w:hAnsi="Cambria"/>
          <w:i/>
          <w:iCs/>
          <w:sz w:val="22"/>
          <w:szCs w:val="22"/>
        </w:rPr>
        <w:t xml:space="preserve"> kontrahentem jest osoba fizyczna prowadząca działalność gospodarczą</w:t>
      </w:r>
      <w:r w:rsidRPr="006026E6">
        <w:rPr>
          <w:rFonts w:ascii="Cambria" w:hAnsi="Cambria"/>
          <w:sz w:val="22"/>
          <w:szCs w:val="22"/>
        </w:rPr>
        <w:t xml:space="preserve">: </w:t>
      </w:r>
    </w:p>
    <w:p w:rsidR="006026E6" w:rsidRPr="006026E6" w:rsidRDefault="006026E6" w:rsidP="006026E6">
      <w:pPr>
        <w:pStyle w:val="Default"/>
        <w:spacing w:line="276" w:lineRule="auto"/>
        <w:jc w:val="both"/>
        <w:rPr>
          <w:rFonts w:ascii="Cambria" w:hAnsi="Cambria"/>
          <w:sz w:val="22"/>
          <w:szCs w:val="22"/>
        </w:rPr>
      </w:pPr>
      <w:r w:rsidRPr="006026E6">
        <w:rPr>
          <w:rFonts w:ascii="Cambria" w:hAnsi="Cambria"/>
          <w:b/>
          <w:bCs/>
          <w:sz w:val="22"/>
          <w:szCs w:val="22"/>
        </w:rPr>
        <w:t xml:space="preserve">Panią/Panem …, </w:t>
      </w:r>
      <w:r w:rsidRPr="006026E6">
        <w:rPr>
          <w:rFonts w:ascii="Cambria" w:hAnsi="Cambria"/>
          <w:sz w:val="22"/>
          <w:szCs w:val="22"/>
        </w:rPr>
        <w:t>legitymującą/-</w:t>
      </w:r>
      <w:proofErr w:type="spellStart"/>
      <w:r w:rsidRPr="006026E6">
        <w:rPr>
          <w:rFonts w:ascii="Cambria" w:hAnsi="Cambria"/>
          <w:sz w:val="22"/>
          <w:szCs w:val="22"/>
        </w:rPr>
        <w:t>ym</w:t>
      </w:r>
      <w:proofErr w:type="spellEnd"/>
      <w:r w:rsidRPr="006026E6">
        <w:rPr>
          <w:rFonts w:ascii="Cambria" w:hAnsi="Cambria"/>
          <w:sz w:val="22"/>
          <w:szCs w:val="22"/>
        </w:rPr>
        <w:t xml:space="preserve"> się dowodem osobistym seria i numer …, PESEL …, zamieszkałą/-</w:t>
      </w:r>
      <w:proofErr w:type="spellStart"/>
      <w:r w:rsidRPr="006026E6">
        <w:rPr>
          <w:rFonts w:ascii="Cambria" w:hAnsi="Cambria"/>
          <w:sz w:val="22"/>
          <w:szCs w:val="22"/>
        </w:rPr>
        <w:t>ym</w:t>
      </w:r>
      <w:proofErr w:type="spellEnd"/>
      <w:r w:rsidRPr="006026E6">
        <w:rPr>
          <w:rFonts w:ascii="Cambria" w:hAnsi="Cambria"/>
          <w:sz w:val="22"/>
          <w:szCs w:val="22"/>
        </w:rPr>
        <w:t xml:space="preserve"> pod adresem …, prowadzącą/-</w:t>
      </w:r>
      <w:proofErr w:type="spellStart"/>
      <w:r w:rsidRPr="006026E6">
        <w:rPr>
          <w:rFonts w:ascii="Cambria" w:hAnsi="Cambria"/>
          <w:sz w:val="22"/>
          <w:szCs w:val="22"/>
        </w:rPr>
        <w:t>ym</w:t>
      </w:r>
      <w:proofErr w:type="spellEnd"/>
      <w:r w:rsidRPr="006026E6">
        <w:rPr>
          <w:rFonts w:ascii="Cambria" w:hAnsi="Cambria"/>
          <w:sz w:val="22"/>
          <w:szCs w:val="22"/>
        </w:rPr>
        <w:t xml:space="preserve"> działalność gospodarczą pod firmą „…” z siedzibą w … </w:t>
      </w:r>
      <w:r w:rsidRPr="006026E6">
        <w:rPr>
          <w:rFonts w:ascii="Cambria" w:hAnsi="Cambria"/>
          <w:i/>
          <w:iCs/>
          <w:sz w:val="22"/>
          <w:szCs w:val="22"/>
        </w:rPr>
        <w:t xml:space="preserve">(wpisać </w:t>
      </w:r>
      <w:r w:rsidRPr="006026E6">
        <w:rPr>
          <w:rFonts w:ascii="Cambria" w:hAnsi="Cambria"/>
          <w:b/>
          <w:bCs/>
          <w:i/>
          <w:iCs/>
          <w:sz w:val="22"/>
          <w:szCs w:val="22"/>
        </w:rPr>
        <w:t xml:space="preserve">tylko </w:t>
      </w:r>
      <w:r w:rsidRPr="006026E6">
        <w:rPr>
          <w:rFonts w:ascii="Cambria" w:hAnsi="Cambria"/>
          <w:i/>
          <w:iCs/>
          <w:sz w:val="22"/>
          <w:szCs w:val="22"/>
        </w:rPr>
        <w:t>nazwę miasta/miejscowości)</w:t>
      </w:r>
      <w:r w:rsidRPr="006026E6">
        <w:rPr>
          <w:rFonts w:ascii="Cambria" w:hAnsi="Cambria"/>
          <w:sz w:val="22"/>
          <w:szCs w:val="22"/>
        </w:rPr>
        <w:t xml:space="preserve">, ul. ……………….. </w:t>
      </w:r>
      <w:r w:rsidRPr="006026E6">
        <w:rPr>
          <w:rFonts w:ascii="Cambria" w:hAnsi="Cambria"/>
          <w:i/>
          <w:iCs/>
          <w:sz w:val="22"/>
          <w:szCs w:val="22"/>
        </w:rPr>
        <w:t>(wpisać adres)</w:t>
      </w:r>
      <w:r w:rsidRPr="006026E6">
        <w:rPr>
          <w:rFonts w:ascii="Cambria" w:hAnsi="Cambria"/>
          <w:sz w:val="22"/>
          <w:szCs w:val="22"/>
        </w:rPr>
        <w:t xml:space="preserve">, – zgodnie z wydrukiem z Centralnej Ewidencji i Informacji o Działalności Gospodarczej, stanowiącym załącznik nr 6 do umowy, NIP ……………, REGON …………., </w:t>
      </w:r>
      <w:proofErr w:type="gramStart"/>
      <w:r w:rsidRPr="006026E6">
        <w:rPr>
          <w:rFonts w:ascii="Cambria" w:hAnsi="Cambria"/>
          <w:sz w:val="22"/>
          <w:szCs w:val="22"/>
        </w:rPr>
        <w:t>zwaną</w:t>
      </w:r>
      <w:proofErr w:type="gramEnd"/>
      <w:r w:rsidRPr="006026E6">
        <w:rPr>
          <w:rFonts w:ascii="Cambria" w:hAnsi="Cambria"/>
          <w:sz w:val="22"/>
          <w:szCs w:val="22"/>
        </w:rPr>
        <w:t>/-</w:t>
      </w:r>
      <w:proofErr w:type="spellStart"/>
      <w:r w:rsidRPr="006026E6">
        <w:rPr>
          <w:rFonts w:ascii="Cambria" w:hAnsi="Cambria"/>
          <w:sz w:val="22"/>
          <w:szCs w:val="22"/>
        </w:rPr>
        <w:t>ym</w:t>
      </w:r>
      <w:proofErr w:type="spellEnd"/>
      <w:r w:rsidRPr="006026E6">
        <w:rPr>
          <w:rFonts w:ascii="Cambria" w:hAnsi="Cambria"/>
          <w:sz w:val="22"/>
          <w:szCs w:val="22"/>
        </w:rPr>
        <w:t xml:space="preserve"> dalej </w:t>
      </w:r>
      <w:r w:rsidRPr="006026E6">
        <w:rPr>
          <w:rFonts w:ascii="Cambria" w:hAnsi="Cambria"/>
          <w:b/>
          <w:bCs/>
          <w:sz w:val="22"/>
          <w:szCs w:val="22"/>
        </w:rPr>
        <w:t>„Wykonawcą”</w:t>
      </w:r>
      <w:r w:rsidRPr="006026E6">
        <w:rPr>
          <w:rFonts w:ascii="Cambria" w:hAnsi="Cambria"/>
          <w:b/>
          <w:bCs/>
          <w:i/>
          <w:iCs/>
          <w:sz w:val="22"/>
          <w:szCs w:val="22"/>
        </w:rPr>
        <w:t xml:space="preserve">, </w:t>
      </w:r>
      <w:r w:rsidRPr="006026E6">
        <w:rPr>
          <w:rFonts w:ascii="Cambria" w:hAnsi="Cambria"/>
          <w:sz w:val="22"/>
          <w:szCs w:val="22"/>
        </w:rPr>
        <w:t>reprezentowaną/-</w:t>
      </w:r>
      <w:proofErr w:type="spellStart"/>
      <w:r w:rsidRPr="006026E6">
        <w:rPr>
          <w:rFonts w:ascii="Cambria" w:hAnsi="Cambria"/>
          <w:sz w:val="22"/>
          <w:szCs w:val="22"/>
        </w:rPr>
        <w:t>ym</w:t>
      </w:r>
      <w:proofErr w:type="spellEnd"/>
      <w:r w:rsidRPr="006026E6">
        <w:rPr>
          <w:rFonts w:ascii="Cambria" w:hAnsi="Cambria"/>
          <w:sz w:val="22"/>
          <w:szCs w:val="22"/>
        </w:rPr>
        <w:t xml:space="preserve"> przez … działającą/-ego na podstawie pełnomocnictwa, stanowiącego załącznik nr 6a do umowy</w:t>
      </w:r>
      <w:r w:rsidRPr="006026E6">
        <w:rPr>
          <w:rStyle w:val="Odwoanieprzypisudolnego"/>
          <w:rFonts w:ascii="Cambria" w:hAnsi="Cambria"/>
          <w:sz w:val="22"/>
          <w:szCs w:val="22"/>
        </w:rPr>
        <w:footnoteReference w:id="3"/>
      </w:r>
      <w:r w:rsidRPr="006026E6">
        <w:rPr>
          <w:rFonts w:ascii="Cambria" w:hAnsi="Cambria"/>
          <w:sz w:val="22"/>
          <w:szCs w:val="22"/>
        </w:rPr>
        <w:t xml:space="preserve">, </w:t>
      </w:r>
    </w:p>
    <w:p w:rsidR="006026E6" w:rsidRPr="006026E6" w:rsidRDefault="006026E6" w:rsidP="006026E6">
      <w:pPr>
        <w:pStyle w:val="Default"/>
        <w:spacing w:line="276" w:lineRule="auto"/>
        <w:jc w:val="both"/>
        <w:rPr>
          <w:rFonts w:ascii="Cambria" w:hAnsi="Cambria"/>
          <w:sz w:val="22"/>
          <w:szCs w:val="22"/>
        </w:rPr>
      </w:pPr>
      <w:proofErr w:type="gramStart"/>
      <w:r w:rsidRPr="006026E6">
        <w:rPr>
          <w:rFonts w:ascii="Cambria" w:hAnsi="Cambria"/>
          <w:sz w:val="22"/>
          <w:szCs w:val="22"/>
        </w:rPr>
        <w:t>wspólnie</w:t>
      </w:r>
      <w:proofErr w:type="gramEnd"/>
      <w:r w:rsidRPr="006026E6">
        <w:rPr>
          <w:rFonts w:ascii="Cambria" w:hAnsi="Cambria"/>
          <w:sz w:val="22"/>
          <w:szCs w:val="22"/>
        </w:rPr>
        <w:t xml:space="preserve"> zwanymi dalej </w:t>
      </w:r>
      <w:r w:rsidRPr="006026E6">
        <w:rPr>
          <w:rFonts w:ascii="Cambria" w:hAnsi="Cambria"/>
          <w:b/>
          <w:bCs/>
          <w:sz w:val="22"/>
          <w:szCs w:val="22"/>
        </w:rPr>
        <w:t>„Stronami”</w:t>
      </w:r>
      <w:r w:rsidRPr="006026E6">
        <w:rPr>
          <w:rFonts w:ascii="Cambria" w:hAnsi="Cambria"/>
          <w:sz w:val="22"/>
          <w:szCs w:val="22"/>
        </w:rPr>
        <w:t xml:space="preserve">, </w:t>
      </w:r>
    </w:p>
    <w:p w:rsidR="006026E6" w:rsidRPr="006026E6" w:rsidRDefault="006026E6" w:rsidP="006026E6">
      <w:pPr>
        <w:spacing w:after="0"/>
        <w:rPr>
          <w:rFonts w:ascii="Cambria" w:hAnsi="Cambria"/>
        </w:rPr>
      </w:pPr>
      <w:proofErr w:type="gramStart"/>
      <w:r w:rsidRPr="006026E6">
        <w:rPr>
          <w:rFonts w:ascii="Cambria" w:hAnsi="Cambria"/>
        </w:rPr>
        <w:t>o</w:t>
      </w:r>
      <w:proofErr w:type="gramEnd"/>
      <w:r w:rsidRPr="006026E6">
        <w:rPr>
          <w:rFonts w:ascii="Cambria" w:hAnsi="Cambria"/>
        </w:rPr>
        <w:t xml:space="preserve"> następującej treści:</w:t>
      </w:r>
    </w:p>
    <w:p w:rsidR="006026E6" w:rsidRPr="006026E6" w:rsidRDefault="006026E6" w:rsidP="006026E6">
      <w:pPr>
        <w:spacing w:after="0"/>
        <w:jc w:val="center"/>
        <w:rPr>
          <w:rFonts w:ascii="Cambria" w:hAnsi="Cambria"/>
          <w:b/>
        </w:rPr>
      </w:pPr>
      <w:r w:rsidRPr="006026E6">
        <w:rPr>
          <w:rFonts w:ascii="Cambria" w:hAnsi="Cambria"/>
          <w:b/>
        </w:rPr>
        <w:t>Oświadczenia Stron</w:t>
      </w:r>
    </w:p>
    <w:p w:rsidR="006026E6" w:rsidRPr="006026E6" w:rsidRDefault="006026E6" w:rsidP="006026E6">
      <w:pPr>
        <w:numPr>
          <w:ilvl w:val="0"/>
          <w:numId w:val="44"/>
        </w:numPr>
        <w:spacing w:after="0"/>
        <w:ind w:left="426" w:hanging="426"/>
        <w:contextualSpacing/>
        <w:jc w:val="both"/>
        <w:rPr>
          <w:rFonts w:ascii="Cambria" w:hAnsi="Cambria"/>
        </w:rPr>
      </w:pPr>
      <w:r w:rsidRPr="006026E6">
        <w:rPr>
          <w:rFonts w:ascii="Cambria" w:hAnsi="Cambria"/>
        </w:rPr>
        <w:t xml:space="preserve">Strony oświadczają, że niniejsza umowa, zwana dalej „umową”, została zawarta </w:t>
      </w:r>
      <w:r w:rsidRPr="006026E6">
        <w:rPr>
          <w:rFonts w:ascii="Cambria" w:hAnsi="Cambria"/>
        </w:rPr>
        <w:br/>
        <w:t xml:space="preserve">w wyniku udzielenia zamówienia publicznego w trybie przetargu nieograniczonego, zgodnie z art. 39 </w:t>
      </w:r>
      <w:r w:rsidRPr="00322F46">
        <w:rPr>
          <w:rFonts w:ascii="Cambria" w:hAnsi="Cambria"/>
        </w:rPr>
        <w:t xml:space="preserve">ustawy z dnia 29 stycznia 2004 r. – Prawo zamówień publicznych (Dz. U. </w:t>
      </w:r>
      <w:proofErr w:type="gramStart"/>
      <w:r w:rsidRPr="00322F46">
        <w:rPr>
          <w:rFonts w:ascii="Cambria" w:hAnsi="Cambria"/>
        </w:rPr>
        <w:t>z</w:t>
      </w:r>
      <w:proofErr w:type="gramEnd"/>
      <w:r w:rsidRPr="00322F46">
        <w:rPr>
          <w:rFonts w:ascii="Cambria" w:hAnsi="Cambria"/>
        </w:rPr>
        <w:t xml:space="preserve"> 2015 r. poz. 2164, z </w:t>
      </w:r>
      <w:proofErr w:type="spellStart"/>
      <w:r w:rsidRPr="00322F46">
        <w:rPr>
          <w:rFonts w:ascii="Cambria" w:hAnsi="Cambria"/>
        </w:rPr>
        <w:t>p</w:t>
      </w:r>
      <w:r w:rsidRPr="006026E6">
        <w:rPr>
          <w:rFonts w:ascii="Cambria" w:hAnsi="Cambria"/>
        </w:rPr>
        <w:t>óźn</w:t>
      </w:r>
      <w:proofErr w:type="spellEnd"/>
      <w:r w:rsidRPr="006026E6">
        <w:rPr>
          <w:rFonts w:ascii="Cambria" w:hAnsi="Cambria"/>
        </w:rPr>
        <w:t xml:space="preserve">. </w:t>
      </w:r>
      <w:proofErr w:type="gramStart"/>
      <w:r w:rsidRPr="006026E6">
        <w:rPr>
          <w:rFonts w:ascii="Cambria" w:hAnsi="Cambria"/>
        </w:rPr>
        <w:t>zm</w:t>
      </w:r>
      <w:proofErr w:type="gramEnd"/>
      <w:r w:rsidRPr="006026E6">
        <w:rPr>
          <w:rFonts w:ascii="Cambria" w:hAnsi="Cambria"/>
        </w:rPr>
        <w:t>.).</w:t>
      </w:r>
    </w:p>
    <w:p w:rsidR="00464D1B" w:rsidRPr="00B9686E" w:rsidRDefault="006026E6" w:rsidP="00B9686E">
      <w:pPr>
        <w:numPr>
          <w:ilvl w:val="0"/>
          <w:numId w:val="44"/>
        </w:numPr>
        <w:spacing w:after="0"/>
        <w:ind w:left="426" w:hanging="426"/>
        <w:contextualSpacing/>
        <w:jc w:val="both"/>
        <w:rPr>
          <w:rFonts w:ascii="Cambria" w:hAnsi="Cambria"/>
        </w:rPr>
      </w:pPr>
      <w:r w:rsidRPr="006026E6">
        <w:rPr>
          <w:rFonts w:ascii="Cambria" w:hAnsi="Cambria"/>
        </w:rPr>
        <w:t xml:space="preserve">Wykonawca oświadcza, że spełnia warunki określone w art. 22 ust. 1 ustawy, </w:t>
      </w:r>
      <w:r w:rsidRPr="006026E6">
        <w:rPr>
          <w:rFonts w:ascii="Cambria" w:hAnsi="Cambria"/>
        </w:rPr>
        <w:br/>
        <w:t>o której mowa w ust. 1, oraz nie podlega wykluczeniu na podstawie art. 24 ust. 1 pkt 12) – 23) oraz ust. 5 pkt 1, 2, 4 i 8 tej ustawy.</w:t>
      </w:r>
    </w:p>
    <w:p w:rsidR="006026E6" w:rsidRPr="00464D1B" w:rsidRDefault="006026E6" w:rsidP="00464D1B">
      <w:pPr>
        <w:tabs>
          <w:tab w:val="left" w:pos="0"/>
          <w:tab w:val="left" w:pos="426"/>
        </w:tabs>
        <w:autoSpaceDE w:val="0"/>
        <w:autoSpaceDN w:val="0"/>
        <w:spacing w:after="0"/>
        <w:jc w:val="center"/>
        <w:rPr>
          <w:rFonts w:ascii="Cambria" w:eastAsia="Calibri" w:hAnsi="Cambria" w:cs="ArialNarrow,Bold"/>
          <w:b/>
          <w:bCs/>
        </w:rPr>
      </w:pPr>
      <w:r w:rsidRPr="00464D1B">
        <w:rPr>
          <w:rFonts w:ascii="Cambria" w:eastAsia="Calibri" w:hAnsi="Cambria" w:cs="ArialNarrow,Bold"/>
          <w:b/>
          <w:bCs/>
        </w:rPr>
        <w:t>§ 1</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Przedmiot umowy</w:t>
      </w:r>
    </w:p>
    <w:p w:rsidR="00D41AC3" w:rsidRDefault="006026E6" w:rsidP="00D41AC3">
      <w:pPr>
        <w:widowControl w:val="0"/>
        <w:numPr>
          <w:ilvl w:val="0"/>
          <w:numId w:val="1"/>
        </w:numPr>
        <w:suppressAutoHyphens/>
        <w:adjustRightInd w:val="0"/>
        <w:spacing w:after="0"/>
        <w:ind w:left="426" w:hanging="426"/>
        <w:contextualSpacing/>
        <w:jc w:val="both"/>
        <w:textAlignment w:val="baseline"/>
        <w:rPr>
          <w:rFonts w:ascii="Cambria" w:hAnsi="Cambria" w:cs="Helvetica"/>
          <w:bCs/>
          <w:color w:val="000000"/>
        </w:rPr>
      </w:pPr>
      <w:r w:rsidRPr="006026E6">
        <w:rPr>
          <w:rFonts w:ascii="Cambria" w:eastAsia="Calibri" w:hAnsi="Cambria" w:cs="ArialNarrow"/>
        </w:rPr>
        <w:t xml:space="preserve">Zamawiający zleca, a Wykonawca </w:t>
      </w:r>
      <w:r>
        <w:rPr>
          <w:rFonts w:ascii="Cambria" w:eastAsia="Calibri" w:hAnsi="Cambria" w:cs="ArialNarrow"/>
        </w:rPr>
        <w:t xml:space="preserve">przyjmuje do realizacji zadanie </w:t>
      </w:r>
      <w:r w:rsidRPr="006026E6">
        <w:rPr>
          <w:rFonts w:ascii="Cambria" w:eastAsia="Calibri" w:hAnsi="Cambria" w:cs="ArialNarrow"/>
        </w:rPr>
        <w:t xml:space="preserve">inwestycyjne </w:t>
      </w:r>
      <w:r w:rsidR="00D41AC3">
        <w:rPr>
          <w:rFonts w:ascii="Cambria" w:eastAsia="Calibri" w:hAnsi="Cambria" w:cs="ArialNarrow"/>
        </w:rPr>
        <w:br/>
      </w:r>
      <w:r w:rsidRPr="006026E6">
        <w:rPr>
          <w:rFonts w:ascii="Cambria" w:eastAsia="Calibri" w:hAnsi="Cambria" w:cs="ArialNarrow"/>
        </w:rPr>
        <w:t xml:space="preserve">pn.: </w:t>
      </w:r>
      <w:r w:rsidRPr="007425B3">
        <w:rPr>
          <w:rFonts w:ascii="Cambria" w:eastAsia="Calibri" w:hAnsi="Cambria" w:cs="ArialNarrow"/>
          <w:b/>
        </w:rPr>
        <w:t>„</w:t>
      </w:r>
      <w:r w:rsidR="00464D1B" w:rsidRPr="00464D1B">
        <w:rPr>
          <w:rFonts w:ascii="Cambria" w:eastAsia="Times New Roman" w:hAnsi="Cambria" w:cs="Times New Roman"/>
          <w:b/>
          <w:bCs/>
          <w:lang w:eastAsia="pl-PL"/>
        </w:rPr>
        <w:t>Modernizacja drogi dojazdowej do gruntów rolnych i zabudowań w</w:t>
      </w:r>
      <w:r w:rsidR="00B9686E">
        <w:rPr>
          <w:rFonts w:ascii="Cambria" w:eastAsia="Times New Roman" w:hAnsi="Cambria" w:cs="Times New Roman"/>
          <w:b/>
          <w:bCs/>
          <w:lang w:eastAsia="pl-PL"/>
        </w:rPr>
        <w:t> </w:t>
      </w:r>
      <w:r w:rsidR="00EE204E">
        <w:rPr>
          <w:rFonts w:ascii="Cambria" w:eastAsia="Times New Roman" w:hAnsi="Cambria" w:cs="Times New Roman"/>
          <w:b/>
          <w:bCs/>
          <w:lang w:eastAsia="pl-PL"/>
        </w:rPr>
        <w:t>miejscowości</w:t>
      </w:r>
      <w:r w:rsidR="00464D1B" w:rsidRPr="00464D1B">
        <w:rPr>
          <w:rFonts w:ascii="Cambria" w:eastAsia="Times New Roman" w:hAnsi="Cambria" w:cs="Times New Roman"/>
          <w:b/>
          <w:bCs/>
          <w:lang w:eastAsia="pl-PL"/>
        </w:rPr>
        <w:t xml:space="preserve"> Ruda-Huta i Ruda-Opalin</w:t>
      </w:r>
      <w:r w:rsidR="00D5725D">
        <w:rPr>
          <w:rFonts w:ascii="Cambria" w:eastAsia="Times New Roman" w:hAnsi="Cambria" w:cs="Times New Roman"/>
          <w:b/>
          <w:bCs/>
          <w:lang w:eastAsia="pl-PL"/>
        </w:rPr>
        <w:t xml:space="preserve"> oraz przebudowa ul. Szkolnej i Łącznej </w:t>
      </w:r>
      <w:r w:rsidR="00D5725D">
        <w:rPr>
          <w:rFonts w:ascii="Cambria" w:eastAsia="Times New Roman" w:hAnsi="Cambria" w:cs="Times New Roman"/>
          <w:b/>
          <w:bCs/>
          <w:lang w:eastAsia="pl-PL"/>
        </w:rPr>
        <w:lastRenderedPageBreak/>
        <w:t>w</w:t>
      </w:r>
      <w:r w:rsidR="00883846">
        <w:rPr>
          <w:rFonts w:ascii="Cambria" w:eastAsia="Times New Roman" w:hAnsi="Cambria" w:cs="Times New Roman"/>
          <w:b/>
          <w:bCs/>
          <w:lang w:eastAsia="pl-PL"/>
        </w:rPr>
        <w:t> </w:t>
      </w:r>
      <w:r w:rsidR="00D5725D">
        <w:rPr>
          <w:rFonts w:ascii="Cambria" w:eastAsia="Times New Roman" w:hAnsi="Cambria" w:cs="Times New Roman"/>
          <w:b/>
          <w:bCs/>
          <w:lang w:eastAsia="pl-PL"/>
        </w:rPr>
        <w:t>Rudzie-Hucie</w:t>
      </w:r>
      <w:r w:rsidRPr="007425B3">
        <w:rPr>
          <w:rFonts w:ascii="Cambria" w:eastAsia="Calibri" w:hAnsi="Cambria" w:cs="ArialNarrow,Bold"/>
          <w:b/>
          <w:bCs/>
        </w:rPr>
        <w:t>”.</w:t>
      </w:r>
    </w:p>
    <w:p w:rsidR="00D41AC3" w:rsidRPr="00322F46" w:rsidRDefault="00D41AC3" w:rsidP="00D41AC3">
      <w:pPr>
        <w:widowControl w:val="0"/>
        <w:numPr>
          <w:ilvl w:val="0"/>
          <w:numId w:val="1"/>
        </w:numPr>
        <w:suppressAutoHyphens/>
        <w:adjustRightInd w:val="0"/>
        <w:spacing w:after="0"/>
        <w:ind w:left="426" w:hanging="426"/>
        <w:contextualSpacing/>
        <w:jc w:val="both"/>
        <w:textAlignment w:val="baseline"/>
        <w:rPr>
          <w:rFonts w:ascii="Cambria" w:hAnsi="Cambria" w:cs="Helvetica"/>
          <w:bCs/>
          <w:color w:val="000000"/>
        </w:rPr>
      </w:pPr>
      <w:r w:rsidRPr="00464D1B">
        <w:rPr>
          <w:rFonts w:ascii="Cambria" w:hAnsi="Cambria"/>
        </w:rPr>
        <w:t>Zakres robót obejmuje w szczególności</w:t>
      </w:r>
      <w:r w:rsidRPr="00D41AC3">
        <w:rPr>
          <w:rFonts w:ascii="Cambria" w:hAnsi="Cambria"/>
        </w:rPr>
        <w:t>:</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roboty</w:t>
      </w:r>
      <w:proofErr w:type="gramEnd"/>
      <w:r w:rsidRPr="00122C7B">
        <w:rPr>
          <w:rFonts w:ascii="Cambria" w:eastAsia="Times New Roman" w:hAnsi="Cambria" w:cs="Times New Roman"/>
        </w:rPr>
        <w:t xml:space="preserve"> przygotowawcze,</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zabezpieczenie</w:t>
      </w:r>
      <w:proofErr w:type="gramEnd"/>
      <w:r w:rsidRPr="00122C7B">
        <w:rPr>
          <w:rFonts w:ascii="Cambria" w:eastAsia="Times New Roman" w:hAnsi="Cambria" w:cs="Times New Roman"/>
        </w:rPr>
        <w:t xml:space="preserve"> sieci teletechnicznej,</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przebudowę</w:t>
      </w:r>
      <w:proofErr w:type="gramEnd"/>
      <w:r w:rsidRPr="00122C7B">
        <w:rPr>
          <w:rFonts w:ascii="Cambria" w:eastAsia="Times New Roman" w:hAnsi="Cambria" w:cs="Times New Roman"/>
        </w:rPr>
        <w:t xml:space="preserve"> sieci teletechnicznej</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regulację</w:t>
      </w:r>
      <w:proofErr w:type="gramEnd"/>
      <w:r w:rsidRPr="00122C7B">
        <w:rPr>
          <w:rFonts w:ascii="Cambria" w:eastAsia="Times New Roman" w:hAnsi="Cambria" w:cs="Times New Roman"/>
        </w:rPr>
        <w:t xml:space="preserve"> wysokościową studni kanalizacyjnych i zaworów wodociągowych,</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podbudowę</w:t>
      </w:r>
      <w:proofErr w:type="gramEnd"/>
      <w:r w:rsidRPr="00122C7B">
        <w:rPr>
          <w:rFonts w:ascii="Cambria" w:eastAsia="Times New Roman" w:hAnsi="Cambria" w:cs="Times New Roman"/>
        </w:rPr>
        <w:t>,</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nawierzchnię</w:t>
      </w:r>
      <w:proofErr w:type="gramEnd"/>
      <w:r w:rsidRPr="00122C7B">
        <w:rPr>
          <w:rFonts w:ascii="Cambria" w:eastAsia="Times New Roman" w:hAnsi="Cambria" w:cs="Times New Roman"/>
        </w:rPr>
        <w:t>,</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zjazdy</w:t>
      </w:r>
      <w:proofErr w:type="gramEnd"/>
      <w:r w:rsidRPr="00122C7B">
        <w:rPr>
          <w:rFonts w:ascii="Cambria" w:eastAsia="Times New Roman" w:hAnsi="Cambria" w:cs="Times New Roman"/>
        </w:rPr>
        <w:t>,</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pobocza</w:t>
      </w:r>
      <w:proofErr w:type="gramEnd"/>
      <w:r w:rsidRPr="00122C7B">
        <w:rPr>
          <w:rFonts w:ascii="Cambria" w:eastAsia="Times New Roman" w:hAnsi="Cambria" w:cs="Times New Roman"/>
        </w:rPr>
        <w:t>,</w:t>
      </w:r>
    </w:p>
    <w:p w:rsidR="00122C7B" w:rsidRPr="00122C7B" w:rsidRDefault="00122C7B" w:rsidP="00122C7B">
      <w:pPr>
        <w:numPr>
          <w:ilvl w:val="0"/>
          <w:numId w:val="55"/>
        </w:numPr>
        <w:spacing w:after="0" w:line="240" w:lineRule="auto"/>
        <w:ind w:left="0" w:firstLine="426"/>
        <w:jc w:val="both"/>
        <w:rPr>
          <w:rFonts w:ascii="Cambria" w:eastAsia="Times New Roman" w:hAnsi="Cambria" w:cs="Times New Roman"/>
        </w:rPr>
      </w:pPr>
      <w:proofErr w:type="gramStart"/>
      <w:r w:rsidRPr="00122C7B">
        <w:rPr>
          <w:rFonts w:ascii="Cambria" w:eastAsia="Times New Roman" w:hAnsi="Cambria" w:cs="Times New Roman"/>
        </w:rPr>
        <w:t>oznakowanie</w:t>
      </w:r>
      <w:proofErr w:type="gramEnd"/>
      <w:r w:rsidRPr="00122C7B">
        <w:rPr>
          <w:rFonts w:ascii="Cambria" w:eastAsia="Times New Roman" w:hAnsi="Cambria" w:cs="Times New Roman"/>
        </w:rPr>
        <w:t xml:space="preserve"> pionowe.</w:t>
      </w:r>
    </w:p>
    <w:p w:rsidR="006026E6" w:rsidRPr="006026E6" w:rsidRDefault="006026E6" w:rsidP="006026E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specyfikacja</w:t>
      </w:r>
      <w:proofErr w:type="gramEnd"/>
      <w:r w:rsidRPr="006026E6">
        <w:rPr>
          <w:rFonts w:ascii="Cambria" w:eastAsia="Calibri" w:hAnsi="Cambria" w:cs="ArialNarrow"/>
        </w:rPr>
        <w:t xml:space="preserve"> istotnych warunków zamówienia, stanowiąca załącznik nr 1 do umowy,</w:t>
      </w:r>
    </w:p>
    <w:p w:rsidR="006026E6" w:rsidRPr="006026E6" w:rsidRDefault="006026E6" w:rsidP="006026E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dokumentacja</w:t>
      </w:r>
      <w:proofErr w:type="gramEnd"/>
      <w:r w:rsidRPr="006026E6">
        <w:rPr>
          <w:rFonts w:ascii="Cambria" w:eastAsia="Calibri" w:hAnsi="Cambria" w:cs="ArialNarrow"/>
        </w:rPr>
        <w:t xml:space="preserve"> projektowa, stanowiąca załącznik nr 2 do umowy,</w:t>
      </w:r>
    </w:p>
    <w:p w:rsidR="006026E6" w:rsidRPr="006026E6" w:rsidRDefault="006026E6" w:rsidP="006026E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złożona</w:t>
      </w:r>
      <w:proofErr w:type="gramEnd"/>
      <w:r w:rsidRPr="006026E6">
        <w:rPr>
          <w:rFonts w:ascii="Cambria" w:eastAsia="Calibri" w:hAnsi="Cambria" w:cs="ArialNarrow"/>
        </w:rPr>
        <w:t xml:space="preserve"> oferta, stanowiąca załącznik nr 3 do umowy,</w:t>
      </w:r>
    </w:p>
    <w:p w:rsidR="006026E6" w:rsidRPr="006026E6" w:rsidRDefault="006026E6" w:rsidP="006026E6">
      <w:pPr>
        <w:numPr>
          <w:ilvl w:val="0"/>
          <w:numId w:val="1"/>
        </w:numPr>
        <w:spacing w:after="0"/>
        <w:ind w:left="426" w:hanging="426"/>
        <w:contextualSpacing/>
        <w:jc w:val="both"/>
        <w:rPr>
          <w:rFonts w:ascii="Cambria" w:hAnsi="Cambria" w:cs="Tahoma"/>
          <w:b/>
          <w:color w:val="000000"/>
        </w:rPr>
      </w:pPr>
      <w:r w:rsidRPr="006026E6">
        <w:rPr>
          <w:rFonts w:ascii="Cambria" w:hAnsi="Cambria" w:cs="Tahoma"/>
          <w:color w:val="000000"/>
        </w:rPr>
        <w:t xml:space="preserve">W przypadku rozbieżności pomiędzy </w:t>
      </w:r>
      <w:r w:rsidR="004613AB">
        <w:rPr>
          <w:rFonts w:ascii="Cambria" w:hAnsi="Cambria" w:cs="Tahoma"/>
          <w:color w:val="000000"/>
        </w:rPr>
        <w:t>dokumentacją projektową</w:t>
      </w:r>
      <w:r w:rsidRPr="006026E6">
        <w:rPr>
          <w:rFonts w:ascii="Cambria" w:hAnsi="Cambria" w:cs="Tahoma"/>
          <w:color w:val="000000"/>
        </w:rPr>
        <w:t xml:space="preserve">, Specyfikacją Techniczną Wykonania i Odbioru Robót Budowlanych i przedmiarami robót, </w:t>
      </w:r>
      <w:r w:rsidRPr="006026E6">
        <w:rPr>
          <w:rFonts w:ascii="Cambria" w:hAnsi="Cambria" w:cs="Tahoma"/>
        </w:rPr>
        <w:t>wiążące są zapisy wg następującej hierarchii dokumentów:</w:t>
      </w:r>
    </w:p>
    <w:p w:rsidR="006026E6" w:rsidRPr="006026E6" w:rsidRDefault="004613AB" w:rsidP="00D41AC3">
      <w:pPr>
        <w:widowControl w:val="0"/>
        <w:numPr>
          <w:ilvl w:val="2"/>
          <w:numId w:val="42"/>
        </w:numPr>
        <w:tabs>
          <w:tab w:val="left" w:pos="851"/>
          <w:tab w:val="left" w:pos="993"/>
        </w:tabs>
        <w:autoSpaceDE w:val="0"/>
        <w:autoSpaceDN w:val="0"/>
        <w:adjustRightInd w:val="0"/>
        <w:spacing w:after="0"/>
        <w:ind w:left="709" w:hanging="283"/>
        <w:jc w:val="both"/>
        <w:rPr>
          <w:rFonts w:ascii="Cambria" w:hAnsi="Cambria" w:cs="Tahoma"/>
        </w:rPr>
      </w:pPr>
      <w:proofErr w:type="gramStart"/>
      <w:r>
        <w:rPr>
          <w:rFonts w:ascii="Cambria" w:hAnsi="Cambria" w:cs="Tahoma"/>
        </w:rPr>
        <w:t>dokumentacja</w:t>
      </w:r>
      <w:proofErr w:type="gramEnd"/>
      <w:r>
        <w:rPr>
          <w:rFonts w:ascii="Cambria" w:hAnsi="Cambria" w:cs="Tahoma"/>
        </w:rPr>
        <w:t xml:space="preserve"> projektowa</w:t>
      </w:r>
      <w:r w:rsidR="006026E6" w:rsidRPr="006026E6">
        <w:rPr>
          <w:rFonts w:ascii="Cambria" w:hAnsi="Cambria" w:cs="Tahoma"/>
        </w:rPr>
        <w:t>,</w:t>
      </w:r>
    </w:p>
    <w:p w:rsidR="006026E6" w:rsidRPr="006026E6" w:rsidRDefault="006026E6" w:rsidP="00D41AC3">
      <w:pPr>
        <w:widowControl w:val="0"/>
        <w:numPr>
          <w:ilvl w:val="2"/>
          <w:numId w:val="42"/>
        </w:numPr>
        <w:tabs>
          <w:tab w:val="left" w:pos="851"/>
          <w:tab w:val="left" w:pos="993"/>
        </w:tabs>
        <w:autoSpaceDE w:val="0"/>
        <w:autoSpaceDN w:val="0"/>
        <w:adjustRightInd w:val="0"/>
        <w:spacing w:after="0"/>
        <w:ind w:left="709" w:hanging="283"/>
        <w:jc w:val="both"/>
        <w:rPr>
          <w:rFonts w:ascii="Cambria" w:hAnsi="Cambria" w:cs="Tahoma"/>
        </w:rPr>
      </w:pPr>
      <w:proofErr w:type="gramStart"/>
      <w:r w:rsidRPr="006026E6">
        <w:rPr>
          <w:rFonts w:ascii="Cambria" w:hAnsi="Cambria" w:cs="Tahoma"/>
        </w:rPr>
        <w:t>specyfikacja</w:t>
      </w:r>
      <w:proofErr w:type="gramEnd"/>
      <w:r w:rsidRPr="006026E6">
        <w:rPr>
          <w:rFonts w:ascii="Cambria" w:hAnsi="Cambria" w:cs="Tahoma"/>
        </w:rPr>
        <w:t xml:space="preserve"> techniczna wykonania i odbioru robót budowlanych,</w:t>
      </w:r>
    </w:p>
    <w:p w:rsidR="006026E6" w:rsidRPr="006026E6" w:rsidRDefault="006026E6" w:rsidP="00D41AC3">
      <w:pPr>
        <w:widowControl w:val="0"/>
        <w:numPr>
          <w:ilvl w:val="2"/>
          <w:numId w:val="42"/>
        </w:numPr>
        <w:tabs>
          <w:tab w:val="left" w:pos="851"/>
          <w:tab w:val="left" w:pos="993"/>
        </w:tabs>
        <w:autoSpaceDE w:val="0"/>
        <w:autoSpaceDN w:val="0"/>
        <w:adjustRightInd w:val="0"/>
        <w:spacing w:after="0"/>
        <w:ind w:left="709" w:hanging="283"/>
        <w:jc w:val="both"/>
        <w:rPr>
          <w:rFonts w:ascii="Cambria" w:hAnsi="Cambria" w:cs="Tahoma"/>
        </w:rPr>
      </w:pPr>
      <w:proofErr w:type="gramStart"/>
      <w:r w:rsidRPr="006026E6">
        <w:rPr>
          <w:rFonts w:ascii="Cambria" w:hAnsi="Cambria" w:cs="Tahoma"/>
        </w:rPr>
        <w:t>przedmiar</w:t>
      </w:r>
      <w:proofErr w:type="gramEnd"/>
      <w:r w:rsidRPr="006026E6">
        <w:rPr>
          <w:rFonts w:ascii="Cambria" w:hAnsi="Cambria" w:cs="Tahoma"/>
        </w:rPr>
        <w:t xml:space="preserve"> robót.</w:t>
      </w:r>
    </w:p>
    <w:p w:rsidR="006026E6" w:rsidRPr="006026E6" w:rsidRDefault="006026E6" w:rsidP="00D41AC3">
      <w:pPr>
        <w:widowControl w:val="0"/>
        <w:tabs>
          <w:tab w:val="left" w:pos="851"/>
          <w:tab w:val="left" w:pos="993"/>
        </w:tabs>
        <w:autoSpaceDE w:val="0"/>
        <w:autoSpaceDN w:val="0"/>
        <w:adjustRightInd w:val="0"/>
        <w:spacing w:after="0"/>
        <w:ind w:left="426"/>
        <w:jc w:val="both"/>
        <w:rPr>
          <w:rFonts w:ascii="Cambria" w:hAnsi="Cambria" w:cs="Tahoma"/>
        </w:rPr>
      </w:pPr>
      <w:r w:rsidRPr="006026E6">
        <w:rPr>
          <w:rFonts w:ascii="Cambria" w:hAnsi="Cambria" w:cs="Helvetica"/>
          <w:bCs/>
          <w:color w:val="000000"/>
        </w:rPr>
        <w:t>Przedmiary robót załączone do SIWZ mają charakter pomocniczy. Wykonawca zobowiązany jest do dokładnego sprawdzenia ilości robót z dokumentacją projektową. Z</w:t>
      </w:r>
      <w:r w:rsidR="00B9686E">
        <w:rPr>
          <w:rFonts w:ascii="Cambria" w:hAnsi="Cambria" w:cs="Helvetica"/>
          <w:bCs/>
          <w:color w:val="000000"/>
        </w:rPr>
        <w:t> </w:t>
      </w:r>
      <w:r w:rsidRPr="006026E6">
        <w:rPr>
          <w:rFonts w:ascii="Cambria" w:hAnsi="Cambria" w:cs="Helvetica"/>
          <w:bCs/>
          <w:color w:val="000000"/>
        </w:rPr>
        <w:t>uwagi na to, że umowa na roboty jest umową ryczałtową w przypadku wystąpienia w</w:t>
      </w:r>
      <w:r w:rsidR="00B9686E">
        <w:rPr>
          <w:rFonts w:ascii="Cambria" w:hAnsi="Cambria" w:cs="Helvetica"/>
          <w:bCs/>
          <w:color w:val="000000"/>
        </w:rPr>
        <w:t> </w:t>
      </w:r>
      <w:r w:rsidRPr="006026E6">
        <w:rPr>
          <w:rFonts w:ascii="Cambria" w:hAnsi="Cambria" w:cs="Helvetica"/>
          <w:bCs/>
          <w:color w:val="000000"/>
        </w:rPr>
        <w:t xml:space="preserve">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6026E6">
        <w:rPr>
          <w:rFonts w:ascii="Cambria" w:hAnsi="Cambria" w:cs="Helvetica"/>
          <w:b/>
          <w:bCs/>
          <w:color w:val="000000"/>
        </w:rPr>
        <w:t>wynikających z dokumentacji projektowej</w:t>
      </w:r>
      <w:r w:rsidRPr="006026E6">
        <w:rPr>
          <w:rFonts w:ascii="Cambria" w:hAnsi="Cambria" w:cs="Helvetica"/>
          <w:bCs/>
          <w:color w:val="000000"/>
        </w:rPr>
        <w:t xml:space="preserve"> nie zwalnia wykonawcy od obowiązku ich wykonania na podstawie projektu w cenie umownej. </w:t>
      </w:r>
    </w:p>
    <w:p w:rsidR="006026E6" w:rsidRPr="006026E6" w:rsidRDefault="006026E6" w:rsidP="006026E6">
      <w:pPr>
        <w:numPr>
          <w:ilvl w:val="0"/>
          <w:numId w:val="1"/>
        </w:numPr>
        <w:spacing w:after="0"/>
        <w:ind w:left="426" w:hanging="426"/>
        <w:contextualSpacing/>
        <w:jc w:val="both"/>
        <w:rPr>
          <w:rFonts w:ascii="Cambria" w:hAnsi="Cambria" w:cs="Tahoma"/>
          <w:b/>
        </w:rPr>
      </w:pPr>
      <w:r w:rsidRPr="006026E6">
        <w:rPr>
          <w:rFonts w:ascii="Cambria" w:hAnsi="Cambria" w:cs="Tahoma"/>
        </w:rPr>
        <w:t>Wszystkie wykonane roboty i dostarczone materiały będą zgodne z dokumentacją projektową i szczegółowymi specyfikacjami technicznymi wykonania i odbioru robót (</w:t>
      </w:r>
      <w:proofErr w:type="spellStart"/>
      <w:r w:rsidRPr="006026E6">
        <w:rPr>
          <w:rFonts w:ascii="Cambria" w:hAnsi="Cambria" w:cs="Tahoma"/>
        </w:rPr>
        <w:t>SSTWiOR</w:t>
      </w:r>
      <w:proofErr w:type="spellEnd"/>
      <w:r w:rsidRPr="006026E6">
        <w:rPr>
          <w:rFonts w:ascii="Cambria" w:hAnsi="Cambria" w:cs="Tahoma"/>
        </w:rPr>
        <w:t xml:space="preserve">). W przypadku, gdy materiały lub roboty nie będą w pełni zgodne </w:t>
      </w:r>
      <w:r w:rsidRPr="006026E6">
        <w:rPr>
          <w:rFonts w:ascii="Cambria" w:hAnsi="Cambria" w:cs="Tahoma"/>
        </w:rPr>
        <w:br/>
        <w:t xml:space="preserve">z dokumentacją projektową lub </w:t>
      </w:r>
      <w:proofErr w:type="spellStart"/>
      <w:r w:rsidRPr="006026E6">
        <w:rPr>
          <w:rFonts w:ascii="Cambria" w:hAnsi="Cambria" w:cs="Tahoma"/>
        </w:rPr>
        <w:t>SSTWiOR</w:t>
      </w:r>
      <w:proofErr w:type="spellEnd"/>
      <w:r w:rsidRPr="006026E6">
        <w:rPr>
          <w:rFonts w:ascii="Cambria" w:hAnsi="Cambria" w:cs="Tahoma"/>
        </w:rPr>
        <w:t xml:space="preserve"> i wpłynie to na </w:t>
      </w:r>
      <w:proofErr w:type="gramStart"/>
      <w:r w:rsidRPr="006026E6">
        <w:rPr>
          <w:rFonts w:ascii="Cambria" w:hAnsi="Cambria" w:cs="Tahoma"/>
        </w:rPr>
        <w:t>niezadowalającą jakość</w:t>
      </w:r>
      <w:proofErr w:type="gramEnd"/>
      <w:r w:rsidRPr="006026E6">
        <w:rPr>
          <w:rFonts w:ascii="Cambria" w:hAnsi="Cambria" w:cs="Tahoma"/>
        </w:rPr>
        <w:t xml:space="preserve"> elementu budowli, to takie materiały zostaną zastąpione innymi, a elementy budowli będą rozebrane </w:t>
      </w:r>
      <w:r w:rsidRPr="006026E6">
        <w:rPr>
          <w:rFonts w:ascii="Cambria" w:hAnsi="Cambria" w:cs="Tahoma"/>
        </w:rPr>
        <w:br/>
        <w:t xml:space="preserve">i wykonane ponownie na koszt Wykonawcy. Wykonawca o wykryciu błędów </w:t>
      </w:r>
      <w:r w:rsidRPr="006026E6">
        <w:rPr>
          <w:rFonts w:ascii="Cambria" w:hAnsi="Cambria" w:cs="Tahoma"/>
        </w:rPr>
        <w:br/>
        <w:t xml:space="preserve">w dokumentacji projektowej winien natychmiast powiadomić Inspektora Nadzoru Inwestorskiego, który w porozumieniu z projektantem podejmie decyzję o wprowadzeniu odpowiednich zmian i poprawek. </w:t>
      </w:r>
    </w:p>
    <w:p w:rsidR="006026E6" w:rsidRPr="006026E6" w:rsidRDefault="006026E6" w:rsidP="006026E6">
      <w:pPr>
        <w:numPr>
          <w:ilvl w:val="0"/>
          <w:numId w:val="1"/>
        </w:numPr>
        <w:spacing w:after="0"/>
        <w:ind w:left="426" w:hanging="426"/>
        <w:contextualSpacing/>
        <w:jc w:val="both"/>
        <w:rPr>
          <w:rFonts w:ascii="Cambria" w:hAnsi="Cambria" w:cs="Tahoma"/>
          <w:b/>
          <w:color w:val="000000"/>
        </w:rPr>
      </w:pPr>
      <w:r w:rsidRPr="006026E6">
        <w:rPr>
          <w:rFonts w:ascii="Cambria" w:hAnsi="Cambria" w:cs="Tahoma"/>
        </w:rPr>
        <w:t xml:space="preserve">Przedmiot umowy należy wykonać zgodnie z dokumentacją projektową, </w:t>
      </w:r>
      <w:proofErr w:type="spellStart"/>
      <w:r w:rsidRPr="006026E6">
        <w:rPr>
          <w:rFonts w:ascii="Cambria" w:hAnsi="Cambria" w:cs="Tahoma"/>
        </w:rPr>
        <w:t>SSTWiOR</w:t>
      </w:r>
      <w:proofErr w:type="spellEnd"/>
      <w:r w:rsidRPr="006026E6">
        <w:rPr>
          <w:rFonts w:ascii="Cambria" w:hAnsi="Cambria" w:cs="Tahoma"/>
        </w:rPr>
        <w:t xml:space="preserve"> oraz obowiązującymi przepisami prawa,</w:t>
      </w:r>
      <w:r w:rsidRPr="006026E6">
        <w:rPr>
          <w:rFonts w:ascii="Cambria" w:hAnsi="Cambria" w:cs="Tahoma"/>
          <w:color w:val="000000"/>
        </w:rPr>
        <w:t xml:space="preserve"> sztuką budowlaną, wiedzą techniczną, zawartą </w:t>
      </w:r>
      <w:r w:rsidRPr="006026E6">
        <w:rPr>
          <w:rFonts w:ascii="Cambria" w:hAnsi="Cambria" w:cs="Tahoma"/>
          <w:color w:val="000000"/>
        </w:rPr>
        <w:br/>
        <w:t>z Zamawiającym umową, uzgodnieniami z Zamawiającym dokonanymi w trakcie realizacji przedmiotu umowy.</w:t>
      </w:r>
    </w:p>
    <w:p w:rsidR="00122C7B" w:rsidRDefault="006026E6" w:rsidP="006026E6">
      <w:pPr>
        <w:numPr>
          <w:ilvl w:val="0"/>
          <w:numId w:val="1"/>
        </w:numPr>
        <w:spacing w:after="0"/>
        <w:ind w:left="426" w:hanging="426"/>
        <w:contextualSpacing/>
        <w:jc w:val="both"/>
        <w:rPr>
          <w:rFonts w:ascii="Cambria" w:hAnsi="Cambria" w:cs="Tahoma"/>
          <w:color w:val="000000"/>
        </w:rPr>
      </w:pPr>
      <w:r w:rsidRPr="006026E6">
        <w:rPr>
          <w:rFonts w:ascii="Cambria" w:hAnsi="Cambria" w:cs="Tahoma"/>
          <w:color w:val="000000"/>
        </w:rPr>
        <w:t xml:space="preserve">Wykonawca oświadcza, że zapoznał się z przedmiotem umowy w oparciu o dokumentację projektową, specyfikacje techniczne wykonania i odbioru robót budowlanych, zapoznał się z warunkami prowadzenia </w:t>
      </w:r>
      <w:r w:rsidRPr="006026E6">
        <w:rPr>
          <w:rFonts w:ascii="Cambria" w:hAnsi="Cambria" w:cs="Tahoma"/>
        </w:rPr>
        <w:t xml:space="preserve">robót </w:t>
      </w:r>
      <w:r w:rsidRPr="006026E6">
        <w:rPr>
          <w:rFonts w:ascii="Cambria" w:hAnsi="Cambria" w:cs="Tahoma"/>
          <w:color w:val="000000"/>
        </w:rPr>
        <w:t xml:space="preserve">oraz nie zgłasza zastrzeżeń dotyczących przedmiotu umowy i warunków realizacji umowy. W trakcie realizacji przedmiotu niniejszej umowy, Wykonawca zobowiązany jest udostępnić część placu budowy innemu podmiotowi, </w:t>
      </w:r>
    </w:p>
    <w:p w:rsidR="00122C7B" w:rsidRDefault="00122C7B" w:rsidP="00122C7B">
      <w:pPr>
        <w:spacing w:after="0"/>
        <w:ind w:left="426"/>
        <w:contextualSpacing/>
        <w:jc w:val="both"/>
        <w:rPr>
          <w:rFonts w:ascii="Cambria" w:hAnsi="Cambria" w:cs="Tahoma"/>
          <w:color w:val="000000"/>
        </w:rPr>
      </w:pPr>
    </w:p>
    <w:p w:rsidR="00122C7B" w:rsidRDefault="00122C7B" w:rsidP="00122C7B">
      <w:pPr>
        <w:spacing w:after="0"/>
        <w:ind w:left="426"/>
        <w:contextualSpacing/>
        <w:jc w:val="both"/>
        <w:rPr>
          <w:rFonts w:ascii="Cambria" w:hAnsi="Cambria" w:cs="Tahoma"/>
          <w:color w:val="000000"/>
        </w:rPr>
      </w:pPr>
    </w:p>
    <w:p w:rsidR="006026E6" w:rsidRPr="006026E6" w:rsidRDefault="006026E6" w:rsidP="00122C7B">
      <w:pPr>
        <w:spacing w:after="0"/>
        <w:ind w:left="426"/>
        <w:contextualSpacing/>
        <w:jc w:val="both"/>
        <w:rPr>
          <w:rFonts w:ascii="Cambria" w:hAnsi="Cambria" w:cs="Tahoma"/>
          <w:color w:val="000000"/>
        </w:rPr>
      </w:pPr>
      <w:r w:rsidRPr="006026E6">
        <w:rPr>
          <w:rFonts w:ascii="Cambria" w:hAnsi="Cambria" w:cs="Tahoma"/>
          <w:color w:val="000000"/>
        </w:rPr>
        <w:lastRenderedPageBreak/>
        <w:t xml:space="preserve">realizującemu dodatkowe roboty budowlane równolegle z zamówieniem objętym niniejszą </w:t>
      </w:r>
      <w:proofErr w:type="gramStart"/>
      <w:r w:rsidRPr="006026E6">
        <w:rPr>
          <w:rFonts w:ascii="Cambria" w:hAnsi="Cambria" w:cs="Tahoma"/>
          <w:color w:val="000000"/>
        </w:rPr>
        <w:t>umową – jeżeli</w:t>
      </w:r>
      <w:proofErr w:type="gramEnd"/>
      <w:r w:rsidRPr="006026E6">
        <w:rPr>
          <w:rFonts w:ascii="Cambria" w:hAnsi="Cambria" w:cs="Tahoma"/>
          <w:color w:val="000000"/>
        </w:rPr>
        <w:t xml:space="preserve"> zajdzie taka potrzeba.</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2</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Terminy realizacji</w:t>
      </w:r>
    </w:p>
    <w:p w:rsidR="006026E6" w:rsidRPr="006026E6" w:rsidRDefault="006026E6" w:rsidP="00464D1B">
      <w:pPr>
        <w:tabs>
          <w:tab w:val="left" w:pos="426"/>
        </w:tabs>
        <w:spacing w:after="0"/>
        <w:ind w:left="426" w:hanging="426"/>
        <w:jc w:val="both"/>
        <w:rPr>
          <w:rFonts w:ascii="Cambria" w:eastAsia="Cambria" w:hAnsi="Cambria" w:cs="Cambria"/>
        </w:rPr>
      </w:pPr>
      <w:r w:rsidRPr="006026E6">
        <w:rPr>
          <w:rFonts w:ascii="Cambria" w:eastAsia="Cambria" w:hAnsi="Cambria" w:cs="Cambria"/>
          <w:b/>
        </w:rPr>
        <w:t>1.</w:t>
      </w:r>
      <w:r w:rsidRPr="006026E6">
        <w:rPr>
          <w:rFonts w:ascii="Cambria" w:eastAsia="Cambria" w:hAnsi="Cambria" w:cs="Cambria"/>
        </w:rPr>
        <w:t xml:space="preserve"> </w:t>
      </w:r>
      <w:r w:rsidRPr="00D41AC3">
        <w:rPr>
          <w:rFonts w:ascii="Cambria" w:eastAsia="Cambria" w:hAnsi="Cambria" w:cs="Cambria"/>
        </w:rPr>
        <w:tab/>
        <w:t xml:space="preserve">Wykonawca zobowiązany jest wykonać zamówienie w terminie </w:t>
      </w:r>
      <w:r w:rsidRPr="00D41AC3">
        <w:rPr>
          <w:rFonts w:ascii="Cambria" w:eastAsia="Cambria" w:hAnsi="Cambria" w:cs="Cambria"/>
          <w:b/>
        </w:rPr>
        <w:t xml:space="preserve">do dnia </w:t>
      </w:r>
      <w:r w:rsidR="00B418E1">
        <w:rPr>
          <w:rFonts w:ascii="Cambria" w:eastAsia="Cambria" w:hAnsi="Cambria" w:cs="Cambria"/>
          <w:b/>
        </w:rPr>
        <w:t>29</w:t>
      </w:r>
      <w:r w:rsidR="004613AB">
        <w:rPr>
          <w:rFonts w:ascii="Cambria" w:eastAsia="Cambria" w:hAnsi="Cambria" w:cs="Cambria"/>
          <w:b/>
        </w:rPr>
        <w:t>.</w:t>
      </w:r>
      <w:r w:rsidR="004717D4">
        <w:rPr>
          <w:rFonts w:ascii="Cambria" w:eastAsia="Cambria" w:hAnsi="Cambria" w:cs="Cambria"/>
          <w:b/>
        </w:rPr>
        <w:t>0</w:t>
      </w:r>
      <w:r w:rsidR="004613AB">
        <w:rPr>
          <w:rFonts w:ascii="Cambria" w:eastAsia="Cambria" w:hAnsi="Cambria" w:cs="Cambria"/>
          <w:b/>
        </w:rPr>
        <w:t>9</w:t>
      </w:r>
      <w:r w:rsidR="00DA329A" w:rsidRPr="00D41AC3">
        <w:rPr>
          <w:rFonts w:ascii="Cambria" w:eastAsia="Cambria" w:hAnsi="Cambria" w:cs="Cambria"/>
          <w:b/>
        </w:rPr>
        <w:t>.</w:t>
      </w:r>
      <w:r w:rsidRPr="00D41AC3">
        <w:rPr>
          <w:rFonts w:ascii="Cambria" w:eastAsia="Cambria" w:hAnsi="Cambria" w:cs="Cambria"/>
          <w:b/>
        </w:rPr>
        <w:t>201</w:t>
      </w:r>
      <w:r w:rsidR="004717D4">
        <w:rPr>
          <w:rFonts w:ascii="Cambria" w:eastAsia="Cambria" w:hAnsi="Cambria" w:cs="Cambria"/>
          <w:b/>
        </w:rPr>
        <w:t>7</w:t>
      </w:r>
      <w:proofErr w:type="gramStart"/>
      <w:r w:rsidRPr="00D41AC3">
        <w:rPr>
          <w:rFonts w:ascii="Cambria" w:eastAsia="Cambria" w:hAnsi="Cambria" w:cs="Cambria"/>
          <w:b/>
        </w:rPr>
        <w:t>r</w:t>
      </w:r>
      <w:proofErr w:type="gramEnd"/>
      <w:r w:rsidRPr="00D41AC3">
        <w:rPr>
          <w:rFonts w:ascii="Cambria" w:eastAsia="Cambria" w:hAnsi="Cambria" w:cs="Cambria"/>
          <w:b/>
        </w:rPr>
        <w:t>.</w:t>
      </w:r>
      <w:r w:rsidRPr="00D41AC3">
        <w:rPr>
          <w:rFonts w:ascii="Cambria" w:eastAsia="Cambria" w:hAnsi="Cambria" w:cs="Cambria"/>
        </w:rPr>
        <w:t xml:space="preserve"> </w:t>
      </w:r>
      <w:r w:rsidRPr="006026E6">
        <w:rPr>
          <w:rFonts w:ascii="Cambria" w:eastAsia="Cambria" w:hAnsi="Cambria" w:cs="Cambria"/>
        </w:rPr>
        <w:t xml:space="preserve"> </w:t>
      </w:r>
    </w:p>
    <w:p w:rsidR="006026E6" w:rsidRPr="006026E6" w:rsidRDefault="006026E6" w:rsidP="006026E6">
      <w:pPr>
        <w:autoSpaceDE w:val="0"/>
        <w:autoSpaceDN w:val="0"/>
        <w:spacing w:after="0"/>
        <w:jc w:val="center"/>
        <w:rPr>
          <w:rFonts w:ascii="Cambria" w:eastAsia="Calibri" w:hAnsi="Cambria" w:cs="ArialNarrow,Bold"/>
          <w:b/>
          <w:bCs/>
        </w:rPr>
      </w:pP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3</w:t>
      </w:r>
    </w:p>
    <w:p w:rsidR="006026E6" w:rsidRPr="00DA329A" w:rsidRDefault="006026E6" w:rsidP="006026E6">
      <w:pPr>
        <w:autoSpaceDE w:val="0"/>
        <w:autoSpaceDN w:val="0"/>
        <w:spacing w:after="0"/>
        <w:jc w:val="center"/>
        <w:rPr>
          <w:rFonts w:ascii="Cambria" w:eastAsia="Calibri" w:hAnsi="Cambria" w:cs="ArialNarrow,Bold"/>
          <w:b/>
          <w:bCs/>
          <w:color w:val="000000" w:themeColor="text1"/>
        </w:rPr>
      </w:pPr>
      <w:r w:rsidRPr="00DA329A">
        <w:rPr>
          <w:rFonts w:ascii="Cambria" w:eastAsia="Calibri" w:hAnsi="Cambria" w:cs="ArialNarrow,Bold"/>
          <w:b/>
          <w:bCs/>
          <w:color w:val="000000" w:themeColor="text1"/>
        </w:rPr>
        <w:t>Wynagrodzenie</w:t>
      </w:r>
      <w:bookmarkStart w:id="0" w:name="_GoBack"/>
      <w:bookmarkEnd w:id="0"/>
    </w:p>
    <w:p w:rsidR="006026E6" w:rsidRPr="00DA329A" w:rsidRDefault="006026E6" w:rsidP="006026E6">
      <w:pPr>
        <w:numPr>
          <w:ilvl w:val="0"/>
          <w:numId w:val="43"/>
        </w:numPr>
        <w:autoSpaceDE w:val="0"/>
        <w:autoSpaceDN w:val="0"/>
        <w:spacing w:after="0"/>
        <w:ind w:left="426" w:hanging="426"/>
        <w:contextualSpacing/>
        <w:jc w:val="both"/>
        <w:rPr>
          <w:rFonts w:ascii="Cambria" w:hAnsi="Cambria"/>
          <w:color w:val="000000" w:themeColor="text1"/>
        </w:rPr>
      </w:pPr>
      <w:r w:rsidRPr="00DA329A">
        <w:rPr>
          <w:rFonts w:ascii="Cambria" w:eastAsia="Calibri" w:hAnsi="Cambria" w:cs="ArialNarrow,Bold"/>
          <w:bCs/>
          <w:color w:val="000000" w:themeColor="text1"/>
        </w:rPr>
        <w:t>Za należyte wykonanie przedmiotu umowy, Zamawiający zapłaci Wykonawcy wynagrodzenie w kwocie:</w:t>
      </w:r>
    </w:p>
    <w:p w:rsidR="006026E6" w:rsidRPr="00DA329A" w:rsidRDefault="006026E6" w:rsidP="006026E6">
      <w:pPr>
        <w:autoSpaceDE w:val="0"/>
        <w:autoSpaceDN w:val="0"/>
        <w:spacing w:after="0"/>
        <w:ind w:left="426"/>
        <w:contextualSpacing/>
        <w:jc w:val="both"/>
        <w:rPr>
          <w:rFonts w:ascii="Cambria" w:eastAsia="Calibri" w:hAnsi="Cambria" w:cs="ArialNarrow,Bold"/>
          <w:bCs/>
          <w:color w:val="000000" w:themeColor="text1"/>
        </w:rPr>
      </w:pPr>
      <w:r w:rsidRPr="00DA329A">
        <w:rPr>
          <w:rFonts w:ascii="Cambria" w:eastAsia="Calibri" w:hAnsi="Cambria" w:cs="ArialNarrow,Bold"/>
          <w:bCs/>
          <w:color w:val="000000" w:themeColor="text1"/>
        </w:rPr>
        <w:t xml:space="preserve">…………………………………………………………………………………………………………………………… zł. </w:t>
      </w:r>
      <w:proofErr w:type="gramStart"/>
      <w:r w:rsidRPr="00DA329A">
        <w:rPr>
          <w:rFonts w:ascii="Cambria" w:eastAsia="Calibri" w:hAnsi="Cambria" w:cs="ArialNarrow,Bold"/>
          <w:bCs/>
          <w:color w:val="000000" w:themeColor="text1"/>
        </w:rPr>
        <w:t>netto</w:t>
      </w:r>
      <w:proofErr w:type="gramEnd"/>
      <w:r w:rsidRPr="00DA329A">
        <w:rPr>
          <w:rFonts w:ascii="Cambria" w:eastAsia="Calibri" w:hAnsi="Cambria" w:cs="ArialNarrow,Bold"/>
          <w:bCs/>
          <w:color w:val="000000" w:themeColor="text1"/>
        </w:rPr>
        <w:t xml:space="preserve"> </w:t>
      </w:r>
    </w:p>
    <w:p w:rsidR="006026E6" w:rsidRPr="00DA329A" w:rsidRDefault="006026E6" w:rsidP="006026E6">
      <w:pPr>
        <w:autoSpaceDE w:val="0"/>
        <w:autoSpaceDN w:val="0"/>
        <w:spacing w:after="0"/>
        <w:ind w:left="426"/>
        <w:contextualSpacing/>
        <w:jc w:val="both"/>
        <w:rPr>
          <w:rFonts w:ascii="Cambria" w:hAnsi="Cambria"/>
          <w:color w:val="000000" w:themeColor="text1"/>
        </w:rPr>
      </w:pPr>
      <w:proofErr w:type="gramStart"/>
      <w:r w:rsidRPr="00DA329A">
        <w:rPr>
          <w:rFonts w:ascii="Cambria" w:eastAsia="Calibri" w:hAnsi="Cambria" w:cs="ArialNarrow,Bold"/>
          <w:bCs/>
          <w:color w:val="000000" w:themeColor="text1"/>
        </w:rPr>
        <w:t>plus</w:t>
      </w:r>
      <w:proofErr w:type="gramEnd"/>
      <w:r w:rsidRPr="00DA329A">
        <w:rPr>
          <w:rFonts w:ascii="Cambria" w:eastAsia="Calibri" w:hAnsi="Cambria" w:cs="ArialNarrow,Bold"/>
          <w:bCs/>
          <w:color w:val="000000" w:themeColor="text1"/>
        </w:rPr>
        <w:t xml:space="preserve"> należny podatek VAT w wysokości ………………………………………………………………………… zł. </w:t>
      </w:r>
    </w:p>
    <w:p w:rsidR="006026E6" w:rsidRPr="00DA329A" w:rsidRDefault="006026E6" w:rsidP="006026E6">
      <w:pPr>
        <w:autoSpaceDE w:val="0"/>
        <w:autoSpaceDN w:val="0"/>
        <w:spacing w:after="0"/>
        <w:ind w:left="426"/>
        <w:contextualSpacing/>
        <w:jc w:val="both"/>
        <w:rPr>
          <w:rFonts w:ascii="Cambria" w:eastAsia="Calibri" w:hAnsi="Cambria" w:cs="ArialNarrow,Bold"/>
          <w:bCs/>
          <w:color w:val="000000" w:themeColor="text1"/>
        </w:rPr>
      </w:pPr>
      <w:r w:rsidRPr="00DA329A">
        <w:rPr>
          <w:rFonts w:ascii="Cambria" w:eastAsia="Calibri" w:hAnsi="Cambria" w:cs="ArialNarrow,Bold"/>
          <w:b/>
          <w:bCs/>
          <w:color w:val="000000" w:themeColor="text1"/>
        </w:rPr>
        <w:t>Łącznie wynagrodzenie brutto wynosi</w:t>
      </w:r>
      <w:r w:rsidRPr="00DA329A">
        <w:rPr>
          <w:rFonts w:ascii="Cambria" w:eastAsia="Calibri" w:hAnsi="Cambria" w:cs="ArialNarrow,Bold"/>
          <w:bCs/>
          <w:color w:val="000000" w:themeColor="text1"/>
        </w:rPr>
        <w:t xml:space="preserve"> …………………….………………………………………..……….</w:t>
      </w:r>
      <w:proofErr w:type="gramStart"/>
      <w:r w:rsidRPr="00DA329A">
        <w:rPr>
          <w:rFonts w:ascii="Cambria" w:eastAsia="Calibri" w:hAnsi="Cambria" w:cs="ArialNarrow,Bold"/>
          <w:bCs/>
          <w:color w:val="000000" w:themeColor="text1"/>
        </w:rPr>
        <w:t>zł</w:t>
      </w:r>
      <w:proofErr w:type="gramEnd"/>
      <w:r w:rsidRPr="00DA329A">
        <w:rPr>
          <w:rFonts w:ascii="Cambria" w:eastAsia="Calibri" w:hAnsi="Cambria" w:cs="ArialNarrow,Bold"/>
          <w:bCs/>
          <w:color w:val="000000" w:themeColor="text1"/>
        </w:rPr>
        <w:t xml:space="preserve"> </w:t>
      </w:r>
    </w:p>
    <w:p w:rsidR="006026E6" w:rsidRPr="00DA329A" w:rsidRDefault="006026E6" w:rsidP="006026E6">
      <w:pPr>
        <w:autoSpaceDE w:val="0"/>
        <w:autoSpaceDN w:val="0"/>
        <w:spacing w:after="0"/>
        <w:ind w:left="426"/>
        <w:contextualSpacing/>
        <w:jc w:val="both"/>
        <w:rPr>
          <w:rFonts w:ascii="Cambria" w:hAnsi="Cambria"/>
          <w:i/>
          <w:color w:val="000000" w:themeColor="text1"/>
        </w:rPr>
      </w:pPr>
      <w:r w:rsidRPr="00DA329A">
        <w:rPr>
          <w:rFonts w:ascii="Cambria" w:eastAsia="Calibri" w:hAnsi="Cambria" w:cs="ArialNarrow,Bold"/>
          <w:bCs/>
          <w:i/>
          <w:color w:val="000000" w:themeColor="text1"/>
        </w:rPr>
        <w:t>(słownie: ………………………………………………………..…………......................................................................………).</w:t>
      </w:r>
    </w:p>
    <w:p w:rsidR="006026E6" w:rsidRPr="00DA329A" w:rsidRDefault="006026E6" w:rsidP="006026E6">
      <w:pPr>
        <w:numPr>
          <w:ilvl w:val="0"/>
          <w:numId w:val="43"/>
        </w:numPr>
        <w:autoSpaceDE w:val="0"/>
        <w:autoSpaceDN w:val="0"/>
        <w:spacing w:after="0"/>
        <w:ind w:left="426" w:hanging="426"/>
        <w:contextualSpacing/>
        <w:jc w:val="both"/>
        <w:rPr>
          <w:rFonts w:ascii="Cambria" w:hAnsi="Cambria"/>
          <w:color w:val="000000" w:themeColor="text1"/>
        </w:rPr>
      </w:pPr>
      <w:r w:rsidRPr="00DA329A">
        <w:rPr>
          <w:rFonts w:ascii="Cambria" w:hAnsi="Cambria"/>
          <w:color w:val="000000" w:themeColor="text1"/>
        </w:rPr>
        <w:t xml:space="preserve">Wynagrodzenie, o którym mowa w ust. 1 jest </w:t>
      </w:r>
      <w:r w:rsidRPr="00DA329A">
        <w:rPr>
          <w:rFonts w:ascii="Cambria" w:hAnsi="Cambria"/>
          <w:b/>
          <w:color w:val="000000" w:themeColor="text1"/>
          <w:u w:val="single"/>
        </w:rPr>
        <w:t>wynagrodzeniem ryczałtowym, które nie podlega zmianie w czasie trwania umowy i obejmuje wszelkie</w:t>
      </w:r>
      <w:r w:rsidRPr="00DA329A">
        <w:rPr>
          <w:rFonts w:ascii="Cambria" w:hAnsi="Cambria"/>
          <w:color w:val="000000" w:themeColor="text1"/>
        </w:rPr>
        <w:t xml:space="preserve"> koszty związane z wykonaniem umowy.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w:t>
      </w:r>
      <w:r w:rsidRPr="00DA329A">
        <w:rPr>
          <w:rFonts w:ascii="Cambria" w:hAnsi="Cambria"/>
          <w:color w:val="000000" w:themeColor="text1"/>
        </w:rPr>
        <w:br/>
        <w:t xml:space="preserve">a także oddziaływań innych czynników mających lub mogących mieć wpływ na koszty. </w:t>
      </w:r>
    </w:p>
    <w:p w:rsidR="006026E6" w:rsidRPr="00DA329A" w:rsidRDefault="006026E6" w:rsidP="006026E6">
      <w:pPr>
        <w:numPr>
          <w:ilvl w:val="0"/>
          <w:numId w:val="43"/>
        </w:numPr>
        <w:autoSpaceDE w:val="0"/>
        <w:autoSpaceDN w:val="0"/>
        <w:adjustRightInd w:val="0"/>
        <w:spacing w:after="0"/>
        <w:ind w:left="426" w:hanging="426"/>
        <w:contextualSpacing/>
        <w:jc w:val="both"/>
        <w:rPr>
          <w:rFonts w:ascii="Cambria" w:eastAsia="Calibri" w:hAnsi="Cambria" w:cs="ArialNarrow"/>
          <w:color w:val="000000" w:themeColor="text1"/>
        </w:rPr>
      </w:pPr>
      <w:r w:rsidRPr="00DA329A">
        <w:rPr>
          <w:rFonts w:ascii="Cambria" w:eastAsia="Calibri" w:hAnsi="Cambria" w:cs="ArialNarrow"/>
          <w:color w:val="000000" w:themeColor="text1"/>
        </w:rPr>
        <w:t>Podstawą do określenia ceny, o której mowa w ust. 1, jest dokumentacja projektowa oraz ilości robót wynikające z tej dokumentacji. Przedmiar robót ma charakter pomocniczy.</w:t>
      </w:r>
    </w:p>
    <w:p w:rsidR="006026E6" w:rsidRPr="00DA329A" w:rsidRDefault="006026E6" w:rsidP="006026E6">
      <w:pPr>
        <w:numPr>
          <w:ilvl w:val="0"/>
          <w:numId w:val="43"/>
        </w:numPr>
        <w:autoSpaceDE w:val="0"/>
        <w:autoSpaceDN w:val="0"/>
        <w:adjustRightInd w:val="0"/>
        <w:spacing w:after="0"/>
        <w:ind w:left="426" w:hanging="426"/>
        <w:contextualSpacing/>
        <w:jc w:val="both"/>
        <w:rPr>
          <w:rFonts w:ascii="Cambria" w:eastAsia="Calibri" w:hAnsi="Cambria" w:cs="ArialNarrow"/>
          <w:color w:val="000000" w:themeColor="text1"/>
        </w:rPr>
      </w:pPr>
      <w:r w:rsidRPr="00DA329A">
        <w:rPr>
          <w:rFonts w:ascii="Cambria" w:eastAsia="Calibri" w:hAnsi="Cambria" w:cs="ArialNarrow"/>
          <w:color w:val="000000" w:themeColor="text1"/>
        </w:rPr>
        <w:t>Niedoszacowanie, pominięcie oraz brak rozpoznania zakresu przedmiotu umowy nie może być podstawą do żądania zmiany wynagrodzenia ryczałtowego, o którym mowa w ust. 1.</w:t>
      </w:r>
    </w:p>
    <w:p w:rsidR="0005414D" w:rsidRDefault="0005414D" w:rsidP="00C01D15">
      <w:pPr>
        <w:autoSpaceDE w:val="0"/>
        <w:autoSpaceDN w:val="0"/>
        <w:spacing w:after="0"/>
        <w:rPr>
          <w:rFonts w:ascii="Cambria" w:eastAsia="Calibri" w:hAnsi="Cambria" w:cs="ArialNarrow,Bold"/>
          <w:b/>
          <w:bCs/>
        </w:rPr>
      </w:pP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4</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Obowiązki stron</w:t>
      </w:r>
    </w:p>
    <w:p w:rsidR="006026E6" w:rsidRPr="006026E6" w:rsidRDefault="006026E6" w:rsidP="006026E6">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rPr>
      </w:pPr>
      <w:r w:rsidRPr="006026E6">
        <w:rPr>
          <w:rFonts w:ascii="Cambria" w:eastAsia="Calibri" w:hAnsi="Cambria" w:cs="ArialNarrow"/>
          <w:b/>
        </w:rPr>
        <w:t>Do obowiązków Zamawiającego należy:</w:t>
      </w:r>
    </w:p>
    <w:p w:rsidR="004613A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proofErr w:type="gramStart"/>
      <w:r w:rsidRPr="004613AB">
        <w:rPr>
          <w:rFonts w:ascii="Cambria" w:eastAsia="Calibri" w:hAnsi="Cambria" w:cs="ArialNarrow"/>
        </w:rPr>
        <w:t>przekazanie</w:t>
      </w:r>
      <w:proofErr w:type="gramEnd"/>
      <w:r w:rsidRPr="004613AB">
        <w:rPr>
          <w:rFonts w:ascii="Cambria" w:eastAsia="Calibri" w:hAnsi="Cambria" w:cs="ArialNarrow"/>
        </w:rPr>
        <w:t xml:space="preserve"> dokumentacji </w:t>
      </w:r>
      <w:r w:rsidR="004613AB">
        <w:rPr>
          <w:rFonts w:ascii="Cambria" w:eastAsia="Calibri" w:hAnsi="Cambria" w:cs="ArialNarrow"/>
        </w:rPr>
        <w:t>projektowej</w:t>
      </w:r>
      <w:r w:rsidRPr="004613AB">
        <w:rPr>
          <w:rFonts w:ascii="Cambria" w:eastAsia="Calibri" w:hAnsi="Cambria" w:cs="ArialNarrow"/>
        </w:rPr>
        <w:t xml:space="preserve">, </w:t>
      </w:r>
    </w:p>
    <w:p w:rsidR="006026E6" w:rsidRPr="004613A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proofErr w:type="gramStart"/>
      <w:r w:rsidRPr="004613AB">
        <w:rPr>
          <w:rFonts w:ascii="Cambria" w:eastAsia="Calibri" w:hAnsi="Cambria" w:cs="ArialNarrow"/>
        </w:rPr>
        <w:t>protokolarne</w:t>
      </w:r>
      <w:proofErr w:type="gramEnd"/>
      <w:r w:rsidRPr="004613AB">
        <w:rPr>
          <w:rFonts w:ascii="Cambria" w:eastAsia="Calibri" w:hAnsi="Cambria" w:cs="ArialNarrow"/>
        </w:rPr>
        <w:t xml:space="preserve"> przekazanie Wykonawcy placu budowy na czas realizacji przedmiotu zamówienia w terminie 7 dni od dnia zawarcia umowy,</w:t>
      </w:r>
    </w:p>
    <w:p w:rsidR="006026E6" w:rsidRPr="006026E6"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sprawowanie</w:t>
      </w:r>
      <w:proofErr w:type="gramEnd"/>
      <w:r w:rsidRPr="006026E6">
        <w:rPr>
          <w:rFonts w:ascii="Cambria" w:eastAsia="Calibri" w:hAnsi="Cambria" w:cs="ArialNarrow"/>
        </w:rPr>
        <w:t xml:space="preserve"> nadzoru inwestorskiego do dnia odbioru robót budowlanych, stanowiących przedmiot zamówienia,</w:t>
      </w:r>
    </w:p>
    <w:p w:rsidR="006026E6" w:rsidRPr="006026E6"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uczestniczenie</w:t>
      </w:r>
      <w:proofErr w:type="gramEnd"/>
      <w:r w:rsidRPr="006026E6">
        <w:rPr>
          <w:rFonts w:ascii="Cambria" w:eastAsia="Calibri" w:hAnsi="Cambria" w:cs="ArialNarrow"/>
        </w:rPr>
        <w:t xml:space="preserve"> w naradach zwoływanych przez Wykonawcę,</w:t>
      </w:r>
    </w:p>
    <w:p w:rsidR="006026E6" w:rsidRPr="006026E6"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dokonanie</w:t>
      </w:r>
      <w:proofErr w:type="gramEnd"/>
      <w:r w:rsidRPr="006026E6">
        <w:rPr>
          <w:rFonts w:ascii="Cambria" w:eastAsia="Calibri" w:hAnsi="Cambria" w:cs="ArialNarrow"/>
        </w:rPr>
        <w:t xml:space="preserve"> odbioru przedmiotu umowy i zapłata umówionego wynagrodzenia,</w:t>
      </w:r>
    </w:p>
    <w:p w:rsidR="006026E6" w:rsidRPr="004613AB" w:rsidRDefault="006026E6" w:rsidP="006026E6">
      <w:pPr>
        <w:numPr>
          <w:ilvl w:val="0"/>
          <w:numId w:val="3"/>
        </w:numPr>
        <w:autoSpaceDE w:val="0"/>
        <w:autoSpaceDN w:val="0"/>
        <w:adjustRightInd w:val="0"/>
        <w:spacing w:after="0"/>
        <w:ind w:left="709" w:hanging="283"/>
        <w:contextualSpacing/>
        <w:jc w:val="both"/>
        <w:rPr>
          <w:rFonts w:ascii="Cambria" w:eastAsia="Calibri" w:hAnsi="Cambria" w:cs="ArialNarrow"/>
        </w:rPr>
      </w:pPr>
      <w:proofErr w:type="gramStart"/>
      <w:r w:rsidRPr="004613AB">
        <w:rPr>
          <w:rFonts w:ascii="Cambria" w:eastAsia="Calibri" w:hAnsi="Cambria" w:cs="ArialNarrow"/>
        </w:rPr>
        <w:t>zweryfikowanie</w:t>
      </w:r>
      <w:proofErr w:type="gramEnd"/>
      <w:r w:rsidRPr="004613AB">
        <w:rPr>
          <w:rFonts w:ascii="Cambria" w:eastAsia="Calibri" w:hAnsi="Cambria" w:cs="ArialNarrow"/>
        </w:rPr>
        <w:t xml:space="preserve"> w terminie 3 dni roboczych od dnia przekazania Zamawiającemu,</w:t>
      </w:r>
      <w:r w:rsidR="004613AB" w:rsidRPr="004613AB">
        <w:rPr>
          <w:rFonts w:ascii="Cambria" w:eastAsia="Calibri" w:hAnsi="Cambria" w:cs="ArialNarrow"/>
        </w:rPr>
        <w:t xml:space="preserve"> sporządzonych przez Wykonawcę </w:t>
      </w:r>
      <w:r w:rsidRPr="004613AB">
        <w:rPr>
          <w:rFonts w:ascii="Cambria" w:eastAsia="Calibri" w:hAnsi="Cambria" w:cs="ArialNarrow"/>
        </w:rPr>
        <w:t>kosztorysu ofertowego.</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b/>
        </w:rPr>
      </w:pPr>
      <w:r w:rsidRPr="006026E6">
        <w:rPr>
          <w:rFonts w:ascii="Cambria" w:eastAsia="Calibri" w:hAnsi="Cambria" w:cs="ArialNarrow"/>
          <w:b/>
        </w:rPr>
        <w:t>Do obowiązków Wykonawcy należy:</w:t>
      </w:r>
    </w:p>
    <w:p w:rsidR="006026E6" w:rsidRPr="006026E6"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wykonanie</w:t>
      </w:r>
      <w:proofErr w:type="gramEnd"/>
      <w:r w:rsidRPr="006026E6">
        <w:rPr>
          <w:rFonts w:ascii="Cambria" w:eastAsia="Calibri" w:hAnsi="Cambria" w:cs="ArialNarrow"/>
        </w:rPr>
        <w:t xml:space="preserve"> przedmiotu zamówienia zgodnie ze specyfikacją istotnych warunków zamówienia, dokumentacją projektową, ofertą Wykonawcy, zasadami wiedzy technicznej, sztuką budowlaną, oraz innymi, obowiązującymi przepisami prawa i</w:t>
      </w:r>
      <w:r w:rsidR="00B9686E">
        <w:rPr>
          <w:rFonts w:ascii="Cambria" w:eastAsia="Calibri" w:hAnsi="Cambria" w:cs="ArialNarrow"/>
        </w:rPr>
        <w:t> </w:t>
      </w:r>
      <w:r w:rsidRPr="006026E6">
        <w:rPr>
          <w:rFonts w:ascii="Cambria" w:eastAsia="Calibri" w:hAnsi="Cambria" w:cs="ArialNarrow"/>
        </w:rPr>
        <w:t>warunkami bezpieczeństwa,</w:t>
      </w:r>
    </w:p>
    <w:p w:rsidR="006026E6" w:rsidRPr="006026E6"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dostarczenie</w:t>
      </w:r>
      <w:proofErr w:type="gramEnd"/>
      <w:r w:rsidRPr="006026E6">
        <w:rPr>
          <w:rFonts w:ascii="Cambria" w:eastAsia="Calibri" w:hAnsi="Cambria" w:cs="ArialNarrow"/>
        </w:rPr>
        <w:t xml:space="preserve"> własnym transportem oraz zabezpieczenie, w ramach wynagrodzenia, </w:t>
      </w:r>
      <w:r w:rsidRPr="006026E6">
        <w:rPr>
          <w:rFonts w:ascii="Cambria" w:eastAsia="Calibri" w:hAnsi="Cambria" w:cs="ArialNarrow"/>
        </w:rPr>
        <w:br/>
        <w:t>o którym mowa w § 3, materiałów niezbędnych do realizacji przedmiotu umowy,</w:t>
      </w:r>
    </w:p>
    <w:p w:rsidR="006026E6" w:rsidRPr="006026E6"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ochrona</w:t>
      </w:r>
      <w:proofErr w:type="gramEnd"/>
      <w:r w:rsidRPr="006026E6">
        <w:rPr>
          <w:rFonts w:ascii="Cambria" w:eastAsia="Calibri" w:hAnsi="Cambria" w:cs="ArialNarrow"/>
        </w:rPr>
        <w:t xml:space="preserve"> mienia zaplecza i placu budowy od dnia przekazania, o którym mowa </w:t>
      </w:r>
      <w:r w:rsidRPr="006026E6">
        <w:rPr>
          <w:rFonts w:ascii="Cambria" w:eastAsia="Calibri" w:hAnsi="Cambria" w:cs="ArialNarrow"/>
        </w:rPr>
        <w:br/>
        <w:t>w ust. 1 pkt 2,</w:t>
      </w:r>
    </w:p>
    <w:p w:rsidR="006026E6" w:rsidRPr="006026E6" w:rsidRDefault="006026E6" w:rsidP="006026E6">
      <w:pPr>
        <w:numPr>
          <w:ilvl w:val="0"/>
          <w:numId w:val="4"/>
        </w:numPr>
        <w:tabs>
          <w:tab w:val="left" w:pos="709"/>
        </w:tabs>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użytkowanie</w:t>
      </w:r>
      <w:proofErr w:type="gramEnd"/>
      <w:r w:rsidRPr="006026E6">
        <w:rPr>
          <w:rFonts w:ascii="Cambria" w:eastAsia="Calibri" w:hAnsi="Cambria" w:cs="ArialNarrow"/>
        </w:rPr>
        <w:t xml:space="preserve"> przekazanego przez Zamawiającego placu budowy i prowadzonych robót zgodnie z obowiązującymi przepisami, w szczególności wygrodzenie i oznakowanie </w:t>
      </w:r>
      <w:r w:rsidRPr="006026E6">
        <w:rPr>
          <w:rFonts w:ascii="Cambria" w:eastAsia="Calibri" w:hAnsi="Cambria" w:cs="ArialNarrow"/>
        </w:rPr>
        <w:lastRenderedPageBreak/>
        <w:t>znakami informacyjnymi strefy prowadzonych robót budowlanych z podaniem rodzaju zagrożenia, oraz dbanie o stan techniczny i prawidłowość oznakowania przez cały czas trwania realizacji zadania,</w:t>
      </w:r>
    </w:p>
    <w:p w:rsidR="006026E6" w:rsidRPr="006026E6"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nadzór</w:t>
      </w:r>
      <w:proofErr w:type="gramEnd"/>
      <w:r w:rsidRPr="006026E6">
        <w:rPr>
          <w:rFonts w:ascii="Cambria" w:eastAsia="Calibri" w:hAnsi="Cambria" w:cs="ArialNarrow"/>
        </w:rPr>
        <w:t xml:space="preserve"> i przestrzeganie przepisów bhp oraz przepisów przeciwpożarowych,</w:t>
      </w:r>
    </w:p>
    <w:p w:rsidR="006026E6" w:rsidRPr="004613AB" w:rsidRDefault="006026E6" w:rsidP="004613AB">
      <w:pPr>
        <w:numPr>
          <w:ilvl w:val="0"/>
          <w:numId w:val="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niezwłoczn</w:t>
      </w:r>
      <w:r w:rsidR="004613AB">
        <w:rPr>
          <w:rFonts w:ascii="Cambria" w:eastAsia="Calibri" w:hAnsi="Cambria" w:cs="ArialNarrow"/>
        </w:rPr>
        <w:t>e</w:t>
      </w:r>
      <w:proofErr w:type="gramEnd"/>
      <w:r w:rsidR="004613AB">
        <w:rPr>
          <w:rFonts w:ascii="Cambria" w:eastAsia="Calibri" w:hAnsi="Cambria" w:cs="ArialNarrow"/>
        </w:rPr>
        <w:t xml:space="preserve"> powiadamianie Zamawiającego o </w:t>
      </w:r>
      <w:r w:rsidRPr="004613AB">
        <w:rPr>
          <w:rFonts w:ascii="Cambria" w:eastAsia="Calibri" w:hAnsi="Cambria" w:cs="ArialNarrow"/>
        </w:rPr>
        <w:t>wykonaniu robót zanikających,</w:t>
      </w:r>
    </w:p>
    <w:p w:rsidR="006026E6" w:rsidRDefault="006026E6" w:rsidP="006026E6">
      <w:pPr>
        <w:numPr>
          <w:ilvl w:val="0"/>
          <w:numId w:val="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bieżące</w:t>
      </w:r>
      <w:proofErr w:type="gramEnd"/>
      <w:r w:rsidRPr="006026E6">
        <w:rPr>
          <w:rFonts w:ascii="Cambria" w:eastAsia="Calibri" w:hAnsi="Cambria" w:cs="ArialNarrow"/>
        </w:rPr>
        <w:t xml:space="preserve"> informowanie Zamawiającego o konieczności wykonania robót dodatkowych lub zamiennych w terminie 2 dni od daty stwierdzenia konieczności ich wykonania, </w:t>
      </w:r>
    </w:p>
    <w:p w:rsidR="009A14B5" w:rsidRPr="00B84C86" w:rsidRDefault="009A14B5" w:rsidP="00AB4E4A">
      <w:pPr>
        <w:numPr>
          <w:ilvl w:val="0"/>
          <w:numId w:val="4"/>
        </w:numPr>
        <w:autoSpaceDE w:val="0"/>
        <w:autoSpaceDN w:val="0"/>
        <w:adjustRightInd w:val="0"/>
        <w:spacing w:after="0"/>
        <w:ind w:left="709" w:hanging="283"/>
        <w:contextualSpacing/>
        <w:jc w:val="both"/>
        <w:rPr>
          <w:rFonts w:ascii="Cambria" w:eastAsia="Calibri" w:hAnsi="Cambria" w:cs="ArialNarrow"/>
        </w:rPr>
      </w:pPr>
      <w:r w:rsidRPr="00B84C86">
        <w:rPr>
          <w:rFonts w:ascii="Cambria" w:eastAsia="Calibri" w:hAnsi="Cambria" w:cs="ArialNarrow"/>
        </w:rPr>
        <w:t xml:space="preserve">Wykonawca </w:t>
      </w:r>
      <w:r w:rsidR="00AB4E4A" w:rsidRPr="00B84C86">
        <w:rPr>
          <w:rFonts w:ascii="Cambria" w:eastAsia="Calibri" w:hAnsi="Cambria" w:cs="ArialNarrow"/>
        </w:rPr>
        <w:t xml:space="preserve">sam i </w:t>
      </w:r>
      <w:r w:rsidRPr="00B84C86">
        <w:rPr>
          <w:rFonts w:ascii="Cambria" w:eastAsia="Calibri" w:hAnsi="Cambria" w:cs="ArialNarrow"/>
        </w:rPr>
        <w:t>na własny koszt założy niezbędne liczniki i infrastrukturę pozwalającą na legalne korzystanie z mediów (woda, energia</w:t>
      </w:r>
      <w:r w:rsidR="007C789C" w:rsidRPr="00B84C86">
        <w:rPr>
          <w:rFonts w:ascii="Cambria" w:eastAsia="Calibri" w:hAnsi="Cambria" w:cs="ArialNarrow"/>
        </w:rPr>
        <w:t>, wywóz nieczystości</w:t>
      </w:r>
      <w:r w:rsidR="00AB4E4A" w:rsidRPr="00B84C86">
        <w:rPr>
          <w:rFonts w:ascii="Cambria" w:eastAsia="Calibri" w:hAnsi="Cambria" w:cs="ArialNarrow"/>
        </w:rPr>
        <w:t xml:space="preserve"> ciekłych</w:t>
      </w:r>
      <w:r w:rsidRPr="00B84C86">
        <w:rPr>
          <w:rFonts w:ascii="Cambria" w:eastAsia="Calibri" w:hAnsi="Cambria" w:cs="ArialNarrow"/>
        </w:rPr>
        <w:t>)</w:t>
      </w:r>
      <w:r w:rsidR="00AB4E4A" w:rsidRPr="00B84C86">
        <w:rPr>
          <w:rFonts w:ascii="Cambria" w:eastAsia="Calibri" w:hAnsi="Cambria" w:cs="ArialNarrow"/>
        </w:rPr>
        <w:t xml:space="preserve"> i dokona płatności za zużyte media zgodnie z zawartymi umowami z dostawcami</w:t>
      </w:r>
      <w:r w:rsidR="007C789C" w:rsidRPr="00B84C86">
        <w:rPr>
          <w:rFonts w:ascii="Cambria" w:eastAsia="Calibri" w:hAnsi="Cambria" w:cs="ArialNarrow"/>
        </w:rPr>
        <w:t>/usługodawcami</w:t>
      </w:r>
      <w:r w:rsidRPr="00B84C86">
        <w:rPr>
          <w:rFonts w:ascii="Cambria" w:eastAsia="Calibri" w:hAnsi="Cambria" w:cs="ArialNarrow"/>
        </w:rPr>
        <w:t>.</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pokrycie</w:t>
      </w:r>
      <w:proofErr w:type="gramEnd"/>
      <w:r w:rsidRPr="006026E6">
        <w:rPr>
          <w:rFonts w:ascii="Cambria" w:eastAsia="Calibri" w:hAnsi="Cambria" w:cs="ArialNarrow"/>
        </w:rPr>
        <w:t xml:space="preserve"> kosztów związanych z urządzeniem i organizacją zaplecza dla potrzeb budowy,</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naprawa</w:t>
      </w:r>
      <w:proofErr w:type="gramEnd"/>
      <w:r w:rsidRPr="006026E6">
        <w:rPr>
          <w:rFonts w:ascii="Cambria" w:eastAsia="Calibri" w:hAnsi="Cambria" w:cs="ArialNarrow"/>
        </w:rPr>
        <w:t xml:space="preserve"> uszkodzeń sieci uzbrojenia podziemnego i nadziemnego oraz budowli znajdujących się w bezpośrednim sąsiedztwie placu budowy, za które odpowiedzialność ponosi Wykonawca,</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uczestniczenie</w:t>
      </w:r>
      <w:proofErr w:type="gramEnd"/>
      <w:r w:rsidRPr="006026E6">
        <w:rPr>
          <w:rFonts w:ascii="Cambria" w:eastAsia="Calibri" w:hAnsi="Cambria" w:cs="ArialNarrow"/>
        </w:rPr>
        <w:t xml:space="preserve"> we wszystkich naradach zwoływanych przez Zamawiającego, dotyczących realizacji przedmiotu umowy,</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prowadzenie</w:t>
      </w:r>
      <w:proofErr w:type="gramEnd"/>
      <w:r w:rsidRPr="006026E6">
        <w:rPr>
          <w:rFonts w:ascii="Cambria" w:eastAsia="Calibri" w:hAnsi="Cambria" w:cs="ArialNarrow"/>
        </w:rPr>
        <w:t xml:space="preserve"> systematycznych prac porządkowych w czasie realizacji robót,</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uporządkowanie</w:t>
      </w:r>
      <w:proofErr w:type="gramEnd"/>
      <w:r w:rsidRPr="006026E6">
        <w:rPr>
          <w:rFonts w:ascii="Cambria" w:eastAsia="Calibri" w:hAnsi="Cambria" w:cs="ArialNarrow"/>
        </w:rPr>
        <w:t xml:space="preserve"> placu po wykonanych robotach w terminie nie późniejszym niż termin odbioru końcowego wykonanych robót,</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doprowadzenie</w:t>
      </w:r>
      <w:proofErr w:type="gramEnd"/>
      <w:r w:rsidRPr="006026E6">
        <w:rPr>
          <w:rFonts w:ascii="Cambria" w:eastAsia="Calibri" w:hAnsi="Cambria" w:cs="ArialNarrow"/>
        </w:rPr>
        <w:t xml:space="preserve"> przez Wykonawcę, po zakończeniu robót budowlanych, elementów nieobjętych zakresem przedmiotu zamówienia do stanu sprzed rozpoczęcia robót budowlanych,</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zgłoszenie</w:t>
      </w:r>
      <w:proofErr w:type="gramEnd"/>
      <w:r w:rsidRPr="006026E6">
        <w:rPr>
          <w:rFonts w:ascii="Cambria" w:eastAsia="Calibri" w:hAnsi="Cambria" w:cs="ArialNarrow"/>
        </w:rPr>
        <w:t xml:space="preserve"> wykonania robót do odbioru,</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dostarczenie</w:t>
      </w:r>
      <w:proofErr w:type="gramEnd"/>
      <w:r w:rsidRPr="006026E6">
        <w:rPr>
          <w:rFonts w:ascii="Cambria" w:eastAsia="Calibri" w:hAnsi="Cambria" w:cs="ArialNarrow"/>
        </w:rPr>
        <w:t xml:space="preserve"> świadectw, aprobat technicznych, certyfikatów i atestów na materiały </w:t>
      </w:r>
      <w:r w:rsidRPr="006026E6">
        <w:rPr>
          <w:rFonts w:ascii="Cambria" w:eastAsia="Calibri" w:hAnsi="Cambria" w:cs="ArialNarrow"/>
        </w:rPr>
        <w:br/>
        <w:t>i urządzenia wbudowane przez Wykonawcę,</w:t>
      </w:r>
    </w:p>
    <w:p w:rsidR="007842D7"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7842D7">
        <w:rPr>
          <w:rFonts w:ascii="Cambria" w:eastAsia="Calibri" w:hAnsi="Cambria" w:cs="ArialNarrow"/>
        </w:rPr>
        <w:t>przygotowanie</w:t>
      </w:r>
      <w:proofErr w:type="gramEnd"/>
      <w:r w:rsidRPr="007842D7">
        <w:rPr>
          <w:rFonts w:ascii="Cambria" w:eastAsia="Calibri" w:hAnsi="Cambria" w:cs="ArialNarrow"/>
        </w:rPr>
        <w:t xml:space="preserve"> dokumentów do od</w:t>
      </w:r>
      <w:r w:rsidR="00227333">
        <w:rPr>
          <w:rFonts w:ascii="Cambria" w:eastAsia="Calibri" w:hAnsi="Cambria" w:cs="ArialNarrow"/>
        </w:rPr>
        <w:t>bioru</w:t>
      </w:r>
      <w:r w:rsidR="007842D7">
        <w:rPr>
          <w:rFonts w:ascii="Cambria" w:eastAsia="Calibri" w:hAnsi="Cambria" w:cs="ArialNarrow"/>
        </w:rPr>
        <w:t>,</w:t>
      </w:r>
      <w:r w:rsidR="00A81025">
        <w:rPr>
          <w:rFonts w:ascii="Cambria" w:eastAsia="Calibri" w:hAnsi="Cambria" w:cs="ArialNarrow"/>
        </w:rPr>
        <w:t xml:space="preserve"> w tym sporządzenie inwentaryzacji powykonawczej</w:t>
      </w:r>
      <w:r w:rsidR="00883846">
        <w:rPr>
          <w:rFonts w:ascii="Cambria" w:eastAsia="Calibri" w:hAnsi="Cambria" w:cs="ArialNarrow"/>
        </w:rPr>
        <w:t>,</w:t>
      </w:r>
    </w:p>
    <w:p w:rsidR="006026E6" w:rsidRPr="007842D7"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7842D7">
        <w:rPr>
          <w:rFonts w:ascii="Cambria" w:eastAsia="Calibri" w:hAnsi="Cambria" w:cs="ArialNarrow"/>
        </w:rPr>
        <w:t>usuwanie</w:t>
      </w:r>
      <w:proofErr w:type="gramEnd"/>
      <w:r w:rsidRPr="007842D7">
        <w:rPr>
          <w:rFonts w:ascii="Cambria" w:eastAsia="Calibri" w:hAnsi="Cambria" w:cs="ArialNarrow"/>
        </w:rPr>
        <w:t xml:space="preserve"> usterek i wad stwierdzonych w czasie realizacji robót oraz ujawnionych </w:t>
      </w:r>
      <w:r w:rsidRPr="007842D7">
        <w:rPr>
          <w:rFonts w:ascii="Cambria" w:eastAsia="Calibri" w:hAnsi="Cambria" w:cs="ArialNarrow"/>
        </w:rPr>
        <w:br/>
        <w:t>w okresie rękojmi i gwarancji,</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prowadzenie</w:t>
      </w:r>
      <w:proofErr w:type="gramEnd"/>
      <w:r w:rsidRPr="006026E6">
        <w:rPr>
          <w:rFonts w:ascii="Cambria" w:eastAsia="Calibri" w:hAnsi="Cambria" w:cs="ArialNarrow"/>
        </w:rPr>
        <w:t xml:space="preserve"> prac ze szczególną ostrożnością, zachowaniem przepisów BHP oraz przepisów przeciwpożarowych, poszanowaniem mienia, zgodnie z zasadami sztuki budowlanej oraz obowiązującymi wymaganiami prawa budowlanego,</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uporządkowanie</w:t>
      </w:r>
      <w:proofErr w:type="gramEnd"/>
      <w:r w:rsidRPr="006026E6">
        <w:rPr>
          <w:rFonts w:ascii="Cambria" w:eastAsia="Calibri" w:hAnsi="Cambria" w:cs="ArialNarrow"/>
        </w:rPr>
        <w:t xml:space="preserve"> placu budowy po zakończeniu prac budowlanych i montażowych </w:t>
      </w:r>
      <w:r w:rsidRPr="006026E6">
        <w:rPr>
          <w:rFonts w:ascii="Cambria" w:eastAsia="Calibri" w:hAnsi="Cambria" w:cs="ArialNarrow"/>
        </w:rPr>
        <w:br/>
        <w:t>w danym dniu – każdego dnia,</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utrzymanie</w:t>
      </w:r>
      <w:proofErr w:type="gramEnd"/>
      <w:r w:rsidRPr="006026E6">
        <w:rPr>
          <w:rFonts w:ascii="Cambria" w:eastAsia="Calibri" w:hAnsi="Cambria" w:cs="ArialNarrow"/>
        </w:rPr>
        <w:t xml:space="preserve"> w należytej sprawności oznakowania i zabezpieczenia placu budowy, </w:t>
      </w:r>
      <w:r w:rsidRPr="006026E6">
        <w:rPr>
          <w:rFonts w:ascii="Cambria" w:eastAsia="Calibri" w:hAnsi="Cambria" w:cs="ArialNarrow"/>
        </w:rPr>
        <w:br/>
        <w:t xml:space="preserve">a także w trakcie prowadzenia robót – zabezpieczenie i uniemożliwienie dostępu </w:t>
      </w:r>
      <w:r w:rsidRPr="006026E6">
        <w:rPr>
          <w:rFonts w:ascii="Cambria" w:eastAsia="Calibri" w:hAnsi="Cambria" w:cs="ArialNarrow"/>
        </w:rPr>
        <w:br/>
        <w:t>na plac budowy osobom postronnym, oraz zabezpieczenie ruchu pieszych w strefie zagrożenia,</w:t>
      </w:r>
    </w:p>
    <w:p w:rsidR="006026E6" w:rsidRP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przedkładanie</w:t>
      </w:r>
      <w:proofErr w:type="gramEnd"/>
      <w:r w:rsidRPr="006026E6">
        <w:rPr>
          <w:rFonts w:ascii="Cambria" w:eastAsia="Calibri" w:hAnsi="Cambria" w:cs="ArialNarrow"/>
        </w:rPr>
        <w:t xml:space="preserve"> Zamawiającemu projektu umowy o podwykonawstwo, której przedmiotem są roboty budowlane, a także projektu jej zmiany, oraz poświadczonej za zgodność z oryginałem kopii zawartej umowy o podwykonawstwo, której przedmiotem są roboty budowlane, i jej zmian,</w:t>
      </w:r>
    </w:p>
    <w:p w:rsidR="006026E6" w:rsidRPr="006026E6" w:rsidRDefault="006026E6" w:rsidP="006026E6">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rPr>
      </w:pPr>
      <w:proofErr w:type="gramStart"/>
      <w:r w:rsidRPr="006026E6">
        <w:rPr>
          <w:rFonts w:ascii="Cambria" w:eastAsia="Calibri" w:hAnsi="Cambria" w:cs="ArialNarrow"/>
        </w:rPr>
        <w:t>przedkładanie</w:t>
      </w:r>
      <w:proofErr w:type="gramEnd"/>
      <w:r w:rsidRPr="006026E6">
        <w:rPr>
          <w:rFonts w:ascii="Cambria" w:eastAsia="Calibri" w:hAnsi="Cambria" w:cs="ArialNarrow"/>
        </w:rPr>
        <w:t xml:space="preserve"> Zamawiającemu poświadczonej za zgodność z oryginałem kopii zawartych umów o podwykonawstwo, których przedmiotem są dostawy lub usługi, oraz ich zmian,</w:t>
      </w:r>
    </w:p>
    <w:p w:rsidR="006026E6" w:rsidRDefault="006026E6"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rPr>
      </w:pPr>
      <w:proofErr w:type="gramStart"/>
      <w:r w:rsidRPr="006026E6">
        <w:rPr>
          <w:rFonts w:ascii="Cambria" w:eastAsia="Calibri" w:hAnsi="Cambria" w:cs="ArialNarrow"/>
        </w:rPr>
        <w:t>przekazanie</w:t>
      </w:r>
      <w:proofErr w:type="gramEnd"/>
      <w:r w:rsidRPr="006026E6">
        <w:rPr>
          <w:rFonts w:ascii="Cambria" w:eastAsia="Calibri" w:hAnsi="Cambria" w:cs="ArialNarrow"/>
        </w:rPr>
        <w:t xml:space="preserve"> Zamawiającemu przedmiotu zamówienia w stanie gotowym do przystąpienia do użytkowania,</w:t>
      </w:r>
    </w:p>
    <w:p w:rsidR="00A81025" w:rsidRPr="00A81025" w:rsidRDefault="00A81025" w:rsidP="006026E6">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b/>
        </w:rPr>
      </w:pPr>
      <w:r w:rsidRPr="00A81025">
        <w:rPr>
          <w:rFonts w:ascii="Cambria" w:eastAsia="Calibri" w:hAnsi="Cambria" w:cs="ArialNarrow"/>
          <w:b/>
        </w:rPr>
        <w:lastRenderedPageBreak/>
        <w:t xml:space="preserve">Przynajmniej na 14 dni przed planowanym rozpoczęciem robót, związanych z ingerencją w sieć telekomunikacyjną, Wykonawca ma obowiązek pisemnie wystąpić do ORANGE POLSKA S.A., </w:t>
      </w:r>
      <w:proofErr w:type="gramStart"/>
      <w:r w:rsidRPr="00A81025">
        <w:rPr>
          <w:rFonts w:ascii="Cambria" w:eastAsia="Calibri" w:hAnsi="Cambria" w:cs="ArialNarrow"/>
          <w:b/>
        </w:rPr>
        <w:t>celem</w:t>
      </w:r>
      <w:proofErr w:type="gramEnd"/>
      <w:r w:rsidRPr="00A81025">
        <w:rPr>
          <w:rFonts w:ascii="Cambria" w:eastAsia="Calibri" w:hAnsi="Cambria" w:cs="ArialNarrow"/>
          <w:b/>
        </w:rPr>
        <w:t xml:space="preserve"> wyznaczenia nadzoru nad prowadzonymi robotami i ochroną sieci teletechnicznej. Wszelkie koszty z tym związane ponosi Wykonawca.</w:t>
      </w:r>
    </w:p>
    <w:p w:rsid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Wykonawca zobowiązany jest </w:t>
      </w:r>
      <w:r w:rsidRPr="006026E6">
        <w:rPr>
          <w:rFonts w:ascii="Cambria" w:eastAsia="Calibri" w:hAnsi="Cambria" w:cs="ArialNarrow"/>
          <w:b/>
        </w:rPr>
        <w:t xml:space="preserve">najpóźniej w terminie </w:t>
      </w:r>
      <w:r w:rsidR="00D41AC3">
        <w:rPr>
          <w:rFonts w:ascii="Cambria" w:eastAsia="Calibri" w:hAnsi="Cambria" w:cs="ArialNarrow"/>
          <w:b/>
        </w:rPr>
        <w:t>7</w:t>
      </w:r>
      <w:r w:rsidRPr="006026E6">
        <w:rPr>
          <w:rFonts w:ascii="Cambria" w:eastAsia="Calibri" w:hAnsi="Cambria" w:cs="ArialNarrow"/>
          <w:b/>
        </w:rPr>
        <w:t xml:space="preserve"> dni od dnia zawarcia umowy</w:t>
      </w:r>
      <w:r w:rsidRPr="006026E6">
        <w:rPr>
          <w:rFonts w:ascii="Cambria" w:eastAsia="Calibri" w:hAnsi="Cambria" w:cs="ArialNarrow"/>
        </w:rPr>
        <w:t xml:space="preserve">, </w:t>
      </w:r>
      <w:r w:rsidR="0005414D">
        <w:rPr>
          <w:rFonts w:ascii="Cambria" w:eastAsia="Calibri" w:hAnsi="Cambria" w:cs="ArialNarrow"/>
        </w:rPr>
        <w:t xml:space="preserve">zgłosić uwagi do dokumentacji projektowej, </w:t>
      </w:r>
      <w:r w:rsidRPr="006026E6">
        <w:rPr>
          <w:rFonts w:ascii="Cambria" w:eastAsia="Calibri" w:hAnsi="Cambria" w:cs="ArialNarrow"/>
          <w:b/>
        </w:rPr>
        <w:t>sporządzić kosztorys</w:t>
      </w:r>
      <w:r w:rsidR="00D5725D">
        <w:rPr>
          <w:rFonts w:ascii="Cambria" w:eastAsia="Calibri" w:hAnsi="Cambria" w:cs="ArialNarrow"/>
          <w:b/>
        </w:rPr>
        <w:t>y wskazujące</w:t>
      </w:r>
      <w:r w:rsidRPr="006026E6">
        <w:rPr>
          <w:rFonts w:ascii="Cambria" w:eastAsia="Calibri" w:hAnsi="Cambria" w:cs="ArialNarrow"/>
          <w:b/>
        </w:rPr>
        <w:t xml:space="preserve"> sposób kalkulacji wynagrodzenia </w:t>
      </w:r>
      <w:r w:rsidR="001F2FF8">
        <w:rPr>
          <w:rFonts w:ascii="Cambria" w:eastAsia="Calibri" w:hAnsi="Cambria" w:cs="ArialNarrow"/>
          <w:b/>
        </w:rPr>
        <w:t>ryczałtowego metodą uproszczoną</w:t>
      </w:r>
      <w:r w:rsidRPr="006026E6">
        <w:rPr>
          <w:rFonts w:ascii="Cambria" w:eastAsia="Calibri" w:hAnsi="Cambria" w:cs="ArialNarrow"/>
        </w:rPr>
        <w:t>, a następnie przedłożyć do akceptacji Zamawiającemu.</w:t>
      </w:r>
      <w:r w:rsidR="00D5725D">
        <w:rPr>
          <w:rFonts w:ascii="Cambria" w:eastAsia="Calibri" w:hAnsi="Cambria" w:cs="ArialNarrow"/>
        </w:rPr>
        <w:t xml:space="preserve"> Kosztorysy sporządzić oddzielnie </w:t>
      </w:r>
      <w:proofErr w:type="gramStart"/>
      <w:r w:rsidR="00D5725D">
        <w:rPr>
          <w:rFonts w:ascii="Cambria" w:eastAsia="Calibri" w:hAnsi="Cambria" w:cs="ArialNarrow"/>
        </w:rPr>
        <w:t>dla :</w:t>
      </w:r>
      <w:proofErr w:type="gramEnd"/>
    </w:p>
    <w:p w:rsidR="00D5725D" w:rsidRDefault="00D5725D" w:rsidP="00D5725D">
      <w:pPr>
        <w:pStyle w:val="Akapitzlist"/>
        <w:numPr>
          <w:ilvl w:val="1"/>
          <w:numId w:val="4"/>
        </w:numPr>
        <w:autoSpaceDE w:val="0"/>
        <w:autoSpaceDN w:val="0"/>
        <w:adjustRightInd w:val="0"/>
        <w:spacing w:after="0"/>
        <w:jc w:val="both"/>
        <w:rPr>
          <w:rFonts w:ascii="Cambria" w:eastAsia="Calibri" w:hAnsi="Cambria" w:cs="ArialNarrow"/>
        </w:rPr>
      </w:pPr>
      <w:r>
        <w:rPr>
          <w:rFonts w:ascii="Cambria" w:eastAsia="Calibri" w:hAnsi="Cambria" w:cs="ArialNarrow"/>
        </w:rPr>
        <w:t>Modernizacja drogi dojazdowej do gruntów rolnych i zabudowań w miejscowości Ruda-Huta i Ruda-Opalin (dokumentacja projektowa – załącznik do SIWZ - 1a);</w:t>
      </w:r>
    </w:p>
    <w:p w:rsidR="00D5725D" w:rsidRPr="00D5725D" w:rsidRDefault="00D5725D" w:rsidP="00D5725D">
      <w:pPr>
        <w:pStyle w:val="Akapitzlist"/>
        <w:numPr>
          <w:ilvl w:val="1"/>
          <w:numId w:val="4"/>
        </w:numPr>
        <w:autoSpaceDE w:val="0"/>
        <w:autoSpaceDN w:val="0"/>
        <w:adjustRightInd w:val="0"/>
        <w:spacing w:after="0"/>
        <w:jc w:val="both"/>
        <w:rPr>
          <w:rFonts w:ascii="Cambria" w:eastAsia="Calibri" w:hAnsi="Cambria" w:cs="ArialNarrow"/>
        </w:rPr>
      </w:pPr>
      <w:r>
        <w:rPr>
          <w:rFonts w:ascii="Cambria" w:eastAsia="Calibri" w:hAnsi="Cambria" w:cs="ArialNarrow"/>
        </w:rPr>
        <w:t>Przebudowa ul. Szkolnej i Łącznej w Rudzie-Hucie (dokumentacja projektowa – załącznik do SIWZ – 1b).</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Kosztorys</w:t>
      </w:r>
      <w:r w:rsidR="00D5725D">
        <w:rPr>
          <w:rFonts w:ascii="Cambria" w:eastAsia="Calibri" w:hAnsi="Cambria" w:cs="ArialNarrow"/>
        </w:rPr>
        <w:t>y, o których</w:t>
      </w:r>
      <w:r w:rsidRPr="006026E6">
        <w:rPr>
          <w:rFonts w:ascii="Cambria" w:eastAsia="Calibri" w:hAnsi="Cambria" w:cs="ArialNarrow"/>
        </w:rPr>
        <w:t xml:space="preserve"> mowa w ust. 3, należy wykonać zgodnie z rozporządzeniem Ministra Infrastruktury z dnia 18 maja 2004 r. w sprawie określenia metod i podstaw sporządzania kosztorysu inwestorskiego, obliczania planowanych kosztów prac projektowych </w:t>
      </w:r>
      <w:r w:rsidRPr="006026E6">
        <w:rPr>
          <w:rFonts w:ascii="Cambria" w:eastAsia="Calibri" w:hAnsi="Cambria" w:cs="ArialNarrow"/>
        </w:rPr>
        <w:br/>
        <w:t xml:space="preserve">oraz planowanych kosztów robót budowlanych określonych w programie </w:t>
      </w:r>
      <w:r w:rsidRPr="006026E6">
        <w:rPr>
          <w:rFonts w:ascii="Cambria" w:eastAsia="Calibri" w:hAnsi="Cambria" w:cs="ArialNarrow"/>
        </w:rPr>
        <w:br/>
      </w:r>
      <w:proofErr w:type="spellStart"/>
      <w:r w:rsidRPr="006026E6">
        <w:rPr>
          <w:rFonts w:ascii="Cambria" w:eastAsia="Calibri" w:hAnsi="Cambria" w:cs="ArialNarrow"/>
        </w:rPr>
        <w:t>funkcjonalno</w:t>
      </w:r>
      <w:proofErr w:type="spellEnd"/>
      <w:r w:rsidRPr="006026E6">
        <w:rPr>
          <w:rFonts w:ascii="Cambria" w:eastAsia="Calibri" w:hAnsi="Cambria" w:cs="ArialNarrow"/>
        </w:rPr>
        <w:t>–użytkowym.</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 przypadku zgłoszenia Wykonawcy przez Zamawiającego uwag oraz za</w:t>
      </w:r>
      <w:r w:rsidR="00D5725D">
        <w:rPr>
          <w:rFonts w:ascii="Cambria" w:eastAsia="Calibri" w:hAnsi="Cambria" w:cs="ArialNarrow"/>
        </w:rPr>
        <w:t>strzeżeń, dotyczących kosztorysów</w:t>
      </w:r>
      <w:r w:rsidRPr="006026E6">
        <w:rPr>
          <w:rFonts w:ascii="Cambria" w:eastAsia="Calibri" w:hAnsi="Cambria" w:cs="ArialNarrow"/>
        </w:rPr>
        <w:t>, Wykonawca zobowiązany</w:t>
      </w:r>
      <w:r w:rsidR="00D5725D">
        <w:rPr>
          <w:rFonts w:ascii="Cambria" w:eastAsia="Calibri" w:hAnsi="Cambria" w:cs="ArialNarrow"/>
        </w:rPr>
        <w:t xml:space="preserve"> jest do dostarczenia kosztorysów ofertowych</w:t>
      </w:r>
      <w:r w:rsidRPr="006026E6">
        <w:rPr>
          <w:rFonts w:ascii="Cambria" w:eastAsia="Calibri" w:hAnsi="Cambria" w:cs="ArialNarrow"/>
        </w:rPr>
        <w:t>, uwzględniających uwagi i zastrzeżenia Zamawiającego, w terminie 3 dni od dnia przekazania Wykonawcy przez Zamawiającego uwag i zastrzeżeń, dotyczący</w:t>
      </w:r>
      <w:r w:rsidR="00D5725D">
        <w:rPr>
          <w:rFonts w:ascii="Cambria" w:eastAsia="Calibri" w:hAnsi="Cambria" w:cs="ArialNarrow"/>
        </w:rPr>
        <w:t>ch dostarczonych kosztorysów</w:t>
      </w:r>
      <w:r w:rsidRPr="006026E6">
        <w:rPr>
          <w:rFonts w:ascii="Cambria" w:eastAsia="Calibri" w:hAnsi="Cambria" w:cs="ArialNarrow"/>
        </w:rPr>
        <w:t>.</w:t>
      </w:r>
    </w:p>
    <w:p w:rsidR="006026E6" w:rsidRPr="006026E6" w:rsidRDefault="00D5725D"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Pr>
          <w:rFonts w:ascii="Cambria" w:eastAsia="Calibri" w:hAnsi="Cambria" w:cs="ArialNarrow"/>
        </w:rPr>
        <w:t>Zaakceptowane</w:t>
      </w:r>
      <w:r w:rsidR="006026E6" w:rsidRPr="006026E6">
        <w:rPr>
          <w:rFonts w:ascii="Cambria" w:eastAsia="Calibri" w:hAnsi="Cambria" w:cs="ArialNarrow"/>
        </w:rPr>
        <w:t xml:space="preserve"> kosztorys</w:t>
      </w:r>
      <w:r>
        <w:rPr>
          <w:rFonts w:ascii="Cambria" w:eastAsia="Calibri" w:hAnsi="Cambria" w:cs="ArialNarrow"/>
        </w:rPr>
        <w:t>y będą</w:t>
      </w:r>
      <w:r w:rsidR="001F2FF8">
        <w:rPr>
          <w:rFonts w:ascii="Cambria" w:eastAsia="Calibri" w:hAnsi="Cambria" w:cs="ArialNarrow"/>
        </w:rPr>
        <w:t xml:space="preserve"> stanowił</w:t>
      </w:r>
      <w:r>
        <w:rPr>
          <w:rFonts w:ascii="Cambria" w:eastAsia="Calibri" w:hAnsi="Cambria" w:cs="ArialNarrow"/>
        </w:rPr>
        <w:t>y</w:t>
      </w:r>
      <w:r w:rsidR="006026E6" w:rsidRPr="006026E6">
        <w:rPr>
          <w:rFonts w:ascii="Cambria" w:eastAsia="Calibri" w:hAnsi="Cambria" w:cs="ArialNarrow"/>
        </w:rPr>
        <w:t xml:space="preserve"> integralną część umowy.</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W przypadku niedopełnienia przez Wykonawcę obowiązków, o których mowa </w:t>
      </w:r>
      <w:r w:rsidRPr="006026E6">
        <w:rPr>
          <w:rFonts w:ascii="Cambria" w:eastAsia="Calibri" w:hAnsi="Cambria" w:cs="ArialNarrow"/>
        </w:rPr>
        <w:br/>
        <w:t xml:space="preserve">w ust. 3 lub 5, Wykonawca zobowiązany będzie do zapłaty kary, o </w:t>
      </w:r>
      <w:r w:rsidR="002B014C">
        <w:rPr>
          <w:rFonts w:ascii="Cambria" w:eastAsia="Calibri" w:hAnsi="Cambria" w:cs="ArialNarrow"/>
        </w:rPr>
        <w:t xml:space="preserve">której mowa </w:t>
      </w:r>
      <w:r w:rsidR="002B014C">
        <w:rPr>
          <w:rFonts w:ascii="Cambria" w:eastAsia="Calibri" w:hAnsi="Cambria" w:cs="ArialNarrow"/>
        </w:rPr>
        <w:br/>
        <w:t>w § 12</w:t>
      </w:r>
      <w:r w:rsidRPr="006026E6">
        <w:rPr>
          <w:rFonts w:ascii="Cambria" w:eastAsia="Calibri" w:hAnsi="Cambria" w:cs="ArialNarrow"/>
        </w:rPr>
        <w:t xml:space="preserve"> ust. 1 pkt</w:t>
      </w:r>
      <w:r w:rsidR="002B014C">
        <w:rPr>
          <w:rFonts w:ascii="Cambria" w:eastAsia="Calibri" w:hAnsi="Cambria" w:cs="ArialNarrow"/>
        </w:rPr>
        <w:t xml:space="preserve"> 1 lit. k lub odpowiednio w § 12</w:t>
      </w:r>
      <w:r w:rsidRPr="006026E6">
        <w:rPr>
          <w:rFonts w:ascii="Cambria" w:eastAsia="Calibri" w:hAnsi="Cambria" w:cs="ArialNarrow"/>
        </w:rPr>
        <w:t xml:space="preserve"> ust. 1 pkt 1 lit. l. Zamawiający może także odstąpić od umowy z przyczyn zależnyc</w:t>
      </w:r>
      <w:r w:rsidR="002B014C">
        <w:rPr>
          <w:rFonts w:ascii="Cambria" w:eastAsia="Calibri" w:hAnsi="Cambria" w:cs="ArialNarrow"/>
        </w:rPr>
        <w:t>h od Wykonawcy na podstawie § 14</w:t>
      </w:r>
      <w:r w:rsidR="00EE204E">
        <w:rPr>
          <w:rFonts w:ascii="Cambria" w:eastAsia="Calibri" w:hAnsi="Cambria" w:cs="ArialNarrow"/>
        </w:rPr>
        <w:t xml:space="preserve"> ust. 1 pkt 1 lit. j</w:t>
      </w:r>
      <w:r w:rsidRPr="006026E6">
        <w:rPr>
          <w:rFonts w:ascii="Cambria" w:eastAsia="Calibri" w:hAnsi="Cambria" w:cs="ArialNarrow"/>
        </w:rPr>
        <w:t xml:space="preserve">, w </w:t>
      </w:r>
      <w:proofErr w:type="gramStart"/>
      <w:r w:rsidRPr="006026E6">
        <w:rPr>
          <w:rFonts w:ascii="Cambria" w:eastAsia="Calibri" w:hAnsi="Cambria" w:cs="ArialNarrow"/>
        </w:rPr>
        <w:t>związku z czym</w:t>
      </w:r>
      <w:proofErr w:type="gramEnd"/>
      <w:r w:rsidRPr="006026E6">
        <w:rPr>
          <w:rFonts w:ascii="Cambria" w:eastAsia="Calibri" w:hAnsi="Cambria" w:cs="ArialNarrow"/>
        </w:rPr>
        <w:t xml:space="preserve"> Wykonawca zobowiązany będzie do zapłaty k</w:t>
      </w:r>
      <w:r w:rsidR="002B014C">
        <w:rPr>
          <w:rFonts w:ascii="Cambria" w:eastAsia="Calibri" w:hAnsi="Cambria" w:cs="ArialNarrow"/>
        </w:rPr>
        <w:t>ary z § 13</w:t>
      </w:r>
      <w:r w:rsidRPr="006026E6">
        <w:rPr>
          <w:rFonts w:ascii="Cambria" w:eastAsia="Calibri" w:hAnsi="Cambria" w:cs="ArialNarrow"/>
        </w:rPr>
        <w:t xml:space="preserve"> ust. 2 pkt 1.</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Wykonawca jest wytwórcą odpadów w rozumieniu przepisów ustawy z dnia </w:t>
      </w:r>
      <w:r w:rsidRPr="006026E6">
        <w:rPr>
          <w:rFonts w:ascii="Cambria" w:eastAsia="Calibri" w:hAnsi="Cambria" w:cs="ArialNarrow"/>
        </w:rPr>
        <w:br/>
        <w:t>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zobowiązany jest udokumentować Zamawiającemu sposób gospodarowania tymi odpadami, jako warunek dokonania odbioru realizowanego zamówienia.</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Wszystkie materiały pochodzące z prowadzonych w ramach przedmiotowej inwestycji robót, wymagające wywozu, którego dokona Wykonawca, nienadające się do ponownego wykorzystania, pochodzące z robót, będą w posiadaniu Wykonawcy.</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Wytworzone podczas prac odpady Wykonawca zobowiązany jest segregować w miejscu ich wytworzenia i magazynować selektywnie do czasu wywozu z placu rozbiórki.</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zobowiązany jest uzgodnić z Zamawiającym sposób wykorzystania materiałów z odzysku.</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jest zobowiązany współpracować w trakcie realizacji prac z przedstawicielami Zamawiającego.</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Wszystkie wykonywane roboty bud</w:t>
      </w:r>
      <w:r w:rsidR="002B014C">
        <w:rPr>
          <w:rFonts w:ascii="Cambria" w:eastAsia="Calibri" w:hAnsi="Cambria" w:cs="ArialNarrow"/>
        </w:rPr>
        <w:t>owlane</w:t>
      </w:r>
      <w:r w:rsidRPr="006026E6">
        <w:rPr>
          <w:rFonts w:ascii="Cambria" w:eastAsia="Calibri" w:hAnsi="Cambria" w:cs="ArialNarrow"/>
        </w:rPr>
        <w:t xml:space="preserve"> należy prowadzić ze szczególną ostrożnością, zachowaniem przepisów bhp oraz przepisów przeciwpożarowych, poszanowaniem mienia, </w:t>
      </w:r>
      <w:r w:rsidRPr="006026E6">
        <w:rPr>
          <w:rFonts w:ascii="Cambria" w:eastAsia="Calibri" w:hAnsi="Cambria" w:cs="ArialNarrow"/>
        </w:rPr>
        <w:lastRenderedPageBreak/>
        <w:t>zgodnie z zasadami sztuki budowlanej oraz obowiązującym</w:t>
      </w:r>
      <w:r w:rsidR="002B014C">
        <w:rPr>
          <w:rFonts w:ascii="Cambria" w:eastAsia="Calibri" w:hAnsi="Cambria" w:cs="ArialNarrow"/>
        </w:rPr>
        <w:t>i wymaganiami prawa budowlanego</w:t>
      </w:r>
      <w:r w:rsidRPr="006026E6">
        <w:rPr>
          <w:rFonts w:ascii="Cambria" w:eastAsia="Calibri" w:hAnsi="Cambria" w:cs="ArialNarrow"/>
        </w:rPr>
        <w:t>.</w:t>
      </w:r>
    </w:p>
    <w:p w:rsidR="006026E6" w:rsidRPr="006026E6" w:rsidRDefault="006026E6" w:rsidP="006026E6">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Do dnia komisyjnego odbioru robót, plac budowy pozostaje w posiadaniu Wykonawcy.</w:t>
      </w:r>
    </w:p>
    <w:p w:rsidR="009B24C2" w:rsidRPr="00A81025" w:rsidRDefault="006026E6" w:rsidP="00A81025">
      <w:pPr>
        <w:numPr>
          <w:ilvl w:val="0"/>
          <w:numId w:val="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Zamawiający nie przewiduje przekazania Wykonawcy placu pod zaplecze budowy poza terenem planowanej inwestycji.</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5</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hAnsi="Cambria"/>
          <w:b/>
          <w:bCs/>
          <w:spacing w:val="-8"/>
        </w:rPr>
        <w:t>Rozliczenie przedmiotu umowy</w:t>
      </w:r>
    </w:p>
    <w:p w:rsidR="00880B30" w:rsidRPr="00880B30" w:rsidRDefault="0029254B"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880B30">
        <w:rPr>
          <w:rFonts w:ascii="Cambria" w:hAnsi="Cambria" w:cs="Tahoma"/>
        </w:rPr>
        <w:t xml:space="preserve">Zapłata wynagrodzenia nastąpi na podstawie faktury wystawionej przez Wykonawcę na podstawie bezusterkowego końcowego protokołu odbioru robót podpisanego przez Inspektora nadzoru inwestorskiego oraz Zamawiającego i Wykonawcę w terminie </w:t>
      </w:r>
      <w:r w:rsidRPr="00880B30">
        <w:rPr>
          <w:rFonts w:ascii="Cambria" w:hAnsi="Cambria" w:cs="Tahoma"/>
          <w:b/>
        </w:rPr>
        <w:t>30 dni</w:t>
      </w:r>
      <w:r w:rsidRPr="00880B30">
        <w:rPr>
          <w:rFonts w:ascii="Cambria" w:hAnsi="Cambria" w:cs="Tahoma"/>
        </w:rPr>
        <w:t xml:space="preserve"> od daty otrzymania przez Zamawiającego faktury</w:t>
      </w:r>
      <w:r w:rsidR="00880B30" w:rsidRPr="00880B30">
        <w:rPr>
          <w:rFonts w:ascii="Cambria" w:hAnsi="Cambria" w:cs="Tahoma"/>
        </w:rPr>
        <w:t>.</w:t>
      </w:r>
      <w:r w:rsidRPr="00880B30">
        <w:rPr>
          <w:rFonts w:ascii="Cambria" w:hAnsi="Cambria" w:cs="Tahoma"/>
        </w:rPr>
        <w:t xml:space="preserve"> </w:t>
      </w:r>
    </w:p>
    <w:p w:rsidR="006026E6" w:rsidRPr="00880B30"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880B30">
        <w:rPr>
          <w:rFonts w:ascii="Cambria" w:eastAsia="Calibri" w:hAnsi="Cambria" w:cs="ArialNarrow"/>
        </w:rPr>
        <w:t>Do faktur</w:t>
      </w:r>
      <w:r w:rsidR="0029254B" w:rsidRPr="00880B30">
        <w:rPr>
          <w:rFonts w:ascii="Cambria" w:eastAsia="Calibri" w:hAnsi="Cambria" w:cs="ArialNarrow"/>
        </w:rPr>
        <w:t>y wystawionej</w:t>
      </w:r>
      <w:r w:rsidRPr="00880B30">
        <w:rPr>
          <w:rFonts w:ascii="Cambria" w:eastAsia="Calibri" w:hAnsi="Cambria" w:cs="ArialNarrow"/>
        </w:rPr>
        <w:t xml:space="preserve"> przez Wykonawcę załączone będzie zestawienie należności dla wszystkich podwykonawców lub dalszych podwykonawców z oświadczeniem podwykonawców o spłaceniu zobowiązań wykonawcy wynikających z zawartych umów o</w:t>
      </w:r>
      <w:r w:rsidR="0088454D">
        <w:rPr>
          <w:rFonts w:ascii="Cambria" w:eastAsia="Calibri" w:hAnsi="Cambria" w:cs="ArialNarrow"/>
        </w:rPr>
        <w:t> </w:t>
      </w:r>
      <w:r w:rsidRPr="00880B30">
        <w:rPr>
          <w:rFonts w:ascii="Cambria" w:eastAsia="Calibri" w:hAnsi="Cambria" w:cs="ArialNarrow"/>
        </w:rPr>
        <w:t xml:space="preserve">podwykonawstwo. </w:t>
      </w:r>
    </w:p>
    <w:p w:rsidR="006026E6" w:rsidRPr="006026E6" w:rsidRDefault="0029254B" w:rsidP="006026E6">
      <w:pPr>
        <w:numPr>
          <w:ilvl w:val="2"/>
          <w:numId w:val="4"/>
        </w:numPr>
        <w:tabs>
          <w:tab w:val="left" w:pos="426"/>
        </w:tabs>
        <w:autoSpaceDE w:val="0"/>
        <w:autoSpaceDN w:val="0"/>
        <w:adjustRightInd w:val="0"/>
        <w:spacing w:after="0"/>
        <w:ind w:left="426" w:hanging="426"/>
        <w:contextualSpacing/>
        <w:jc w:val="both"/>
        <w:rPr>
          <w:rFonts w:ascii="Cambria" w:eastAsia="Calibri" w:hAnsi="Cambria" w:cs="ArialNarrow"/>
        </w:rPr>
      </w:pPr>
      <w:r>
        <w:rPr>
          <w:rFonts w:ascii="Cambria" w:eastAsia="Calibri" w:hAnsi="Cambria" w:cs="ArialNarrow"/>
        </w:rPr>
        <w:t>Termin</w:t>
      </w:r>
      <w:r w:rsidR="006026E6" w:rsidRPr="006026E6">
        <w:rPr>
          <w:rFonts w:ascii="Cambria" w:eastAsia="Calibri" w:hAnsi="Cambria" w:cs="ArialNarrow"/>
        </w:rPr>
        <w:t>, o</w:t>
      </w:r>
      <w:r>
        <w:rPr>
          <w:rFonts w:ascii="Cambria" w:eastAsia="Calibri" w:hAnsi="Cambria" w:cs="ArialNarrow"/>
        </w:rPr>
        <w:t xml:space="preserve"> których mowa w ust. 1 rozpocz</w:t>
      </w:r>
      <w:r w:rsidR="00880B30">
        <w:rPr>
          <w:rFonts w:ascii="Cambria" w:eastAsia="Calibri" w:hAnsi="Cambria" w:cs="ArialNarrow"/>
        </w:rPr>
        <w:t>y</w:t>
      </w:r>
      <w:r>
        <w:rPr>
          <w:rFonts w:ascii="Cambria" w:eastAsia="Calibri" w:hAnsi="Cambria" w:cs="ArialNarrow"/>
        </w:rPr>
        <w:t>na</w:t>
      </w:r>
      <w:r w:rsidR="006026E6" w:rsidRPr="006026E6">
        <w:rPr>
          <w:rFonts w:ascii="Cambria" w:eastAsia="Calibri" w:hAnsi="Cambria" w:cs="ArialNarrow"/>
        </w:rPr>
        <w:t xml:space="preserve"> swój bieg w przypadku łącznego wystąpienia następujących przesłanek:</w:t>
      </w:r>
    </w:p>
    <w:p w:rsidR="006026E6" w:rsidRPr="006026E6" w:rsidRDefault="006026E6" w:rsidP="006026E6">
      <w:pPr>
        <w:numPr>
          <w:ilvl w:val="0"/>
          <w:numId w:val="7"/>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 xml:space="preserve">przedłożenie Zamawiającemu oświadczeń wszystkich podwykonawców lub dalszych podwykonawców, </w:t>
      </w:r>
      <w:proofErr w:type="gramStart"/>
      <w:r w:rsidRPr="006026E6">
        <w:rPr>
          <w:rFonts w:ascii="Cambria" w:eastAsia="Calibri" w:hAnsi="Cambria" w:cs="ArialNarrow"/>
        </w:rPr>
        <w:t>względem których</w:t>
      </w:r>
      <w:proofErr w:type="gramEnd"/>
      <w:r w:rsidRPr="006026E6">
        <w:rPr>
          <w:rFonts w:ascii="Cambria" w:eastAsia="Calibri" w:hAnsi="Cambria" w:cs="ArialNarrow"/>
        </w:rPr>
        <w:t xml:space="preserve"> Zamawiający wraz z Wykonawcą ponosi solidarną odpowiedzialność, że wszelkie wzajemne zobowiązania finansowe związane </w:t>
      </w:r>
      <w:r w:rsidR="00D41AC3">
        <w:rPr>
          <w:rFonts w:ascii="Cambria" w:eastAsia="Calibri" w:hAnsi="Cambria" w:cs="ArialNarrow"/>
        </w:rPr>
        <w:br/>
      </w:r>
      <w:r w:rsidRPr="006026E6">
        <w:rPr>
          <w:rFonts w:ascii="Cambria" w:eastAsia="Calibri" w:hAnsi="Cambria" w:cs="ArialNarrow"/>
        </w:rPr>
        <w:t xml:space="preserve">z wykonanymi robotami budowlanymi, stanowiącymi przedmiot umów </w:t>
      </w:r>
      <w:r w:rsidR="00D41AC3">
        <w:rPr>
          <w:rFonts w:ascii="Cambria" w:eastAsia="Calibri" w:hAnsi="Cambria" w:cs="ArialNarrow"/>
        </w:rPr>
        <w:br/>
      </w:r>
      <w:r w:rsidRPr="006026E6">
        <w:rPr>
          <w:rFonts w:ascii="Cambria" w:eastAsia="Calibri" w:hAnsi="Cambria" w:cs="ArialNarrow"/>
        </w:rPr>
        <w:t>o podwykonawstwo, lub związane z usługami i dostawami, stanowiącymi przedmiot umów o podwykonawstwo, zostały przez Wykonawcę uregulowane,</w:t>
      </w:r>
    </w:p>
    <w:p w:rsidR="006026E6" w:rsidRPr="006026E6" w:rsidRDefault="006026E6" w:rsidP="006026E6">
      <w:pPr>
        <w:numPr>
          <w:ilvl w:val="0"/>
          <w:numId w:val="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przedłożenia</w:t>
      </w:r>
      <w:proofErr w:type="gramEnd"/>
      <w:r w:rsidRPr="006026E6">
        <w:rPr>
          <w:rFonts w:ascii="Cambria" w:eastAsia="Calibri" w:hAnsi="Cambria" w:cs="ArialNarrow"/>
        </w:rPr>
        <w:t xml:space="preserve">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w:t>
      </w:r>
      <w:r w:rsidR="00D41AC3">
        <w:rPr>
          <w:rFonts w:ascii="Cambria" w:eastAsia="Calibri" w:hAnsi="Cambria" w:cs="ArialNarrow"/>
        </w:rPr>
        <w:br/>
      </w:r>
      <w:r w:rsidRPr="006026E6">
        <w:rPr>
          <w:rFonts w:ascii="Cambria" w:eastAsia="Calibri" w:hAnsi="Cambria" w:cs="ArialNarrow"/>
        </w:rPr>
        <w:t>o podwykonawstwo.</w:t>
      </w:r>
    </w:p>
    <w:p w:rsidR="006026E6" w:rsidRPr="006026E6"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Oświadczenia podwykonawców lub dalszych podwyk</w:t>
      </w:r>
      <w:r w:rsidR="00410B52">
        <w:rPr>
          <w:rFonts w:ascii="Cambria" w:eastAsia="Calibri" w:hAnsi="Cambria" w:cs="ArialNarrow"/>
        </w:rPr>
        <w:t xml:space="preserve">onawców, o których mowa w ust. </w:t>
      </w:r>
      <w:r w:rsidR="00880B30">
        <w:rPr>
          <w:rFonts w:ascii="Cambria" w:eastAsia="Calibri" w:hAnsi="Cambria" w:cs="ArialNarrow"/>
        </w:rPr>
        <w:t>3</w:t>
      </w:r>
      <w:r w:rsidRPr="006026E6">
        <w:rPr>
          <w:rFonts w:ascii="Cambria" w:eastAsia="Calibri" w:hAnsi="Cambria" w:cs="ArialNarrow"/>
        </w:rPr>
        <w:t xml:space="preserve"> powinny odpowiadać swoją formą i treścią oświadczeniom, stanowiącym odpowiednio załączniki nr 4 i 5 do umowy.</w:t>
      </w:r>
    </w:p>
    <w:p w:rsidR="006026E6" w:rsidRPr="00B84C86"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 xml:space="preserve">Wynagrodzenie należne Wykonawcy zostanie przekazane na jego rachunek bankowy </w:t>
      </w:r>
      <w:r w:rsidR="00880B30">
        <w:rPr>
          <w:rFonts w:ascii="Cambria" w:eastAsia="Calibri" w:hAnsi="Cambria" w:cs="ArialNarrow"/>
        </w:rPr>
        <w:t>nr …………………………………………………….</w:t>
      </w:r>
      <w:r w:rsidR="00410B52" w:rsidRPr="00B84C86">
        <w:rPr>
          <w:rFonts w:ascii="Cambria" w:eastAsia="Calibri" w:hAnsi="Cambria" w:cs="ArialNarrow"/>
        </w:rPr>
        <w:t>, z zastrzeżeniem ust. 6</w:t>
      </w:r>
      <w:r w:rsidRPr="00B84C86">
        <w:rPr>
          <w:rFonts w:ascii="Cambria" w:eastAsia="Calibri" w:hAnsi="Cambria" w:cs="ArialNarrow"/>
        </w:rPr>
        <w:t>.</w:t>
      </w:r>
    </w:p>
    <w:p w:rsidR="006026E6" w:rsidRPr="00B84C86" w:rsidRDefault="006026E6" w:rsidP="006026E6">
      <w:pPr>
        <w:numPr>
          <w:ilvl w:val="2"/>
          <w:numId w:val="4"/>
        </w:numPr>
        <w:autoSpaceDE w:val="0"/>
        <w:autoSpaceDN w:val="0"/>
        <w:adjustRightInd w:val="0"/>
        <w:spacing w:after="0"/>
        <w:ind w:left="426" w:hanging="426"/>
        <w:contextualSpacing/>
        <w:jc w:val="both"/>
        <w:rPr>
          <w:rFonts w:ascii="Cambria" w:hAnsi="Cambria"/>
          <w:b/>
        </w:rPr>
      </w:pPr>
      <w:r w:rsidRPr="00B84C86">
        <w:rPr>
          <w:rFonts w:ascii="Cambria" w:eastAsia="Calibri" w:hAnsi="Cambria" w:cs="ArialNarrow"/>
        </w:rPr>
        <w:t>Warunkiem przekazania Wykonawcy wynagrodzenia w pełnej kwocie jest przedłożenie Zamawiającemu oświadczeń podwykonawców lub dalszych podwyk</w:t>
      </w:r>
      <w:r w:rsidR="00410B52" w:rsidRPr="00B84C86">
        <w:rPr>
          <w:rFonts w:ascii="Cambria" w:eastAsia="Calibri" w:hAnsi="Cambria" w:cs="ArialNarrow"/>
        </w:rPr>
        <w:t>onawców, o których mowa w ust. 3, o treści wskazanej w ust. 4</w:t>
      </w:r>
      <w:r w:rsidRPr="00B84C86">
        <w:rPr>
          <w:rFonts w:ascii="Cambria" w:eastAsia="Calibri" w:hAnsi="Cambria" w:cs="ArialNarrow"/>
        </w:rPr>
        <w:t xml:space="preserve">, w </w:t>
      </w:r>
      <w:proofErr w:type="gramStart"/>
      <w:r w:rsidRPr="00B84C86">
        <w:rPr>
          <w:rFonts w:ascii="Cambria" w:eastAsia="Calibri" w:hAnsi="Cambria" w:cs="ArialNarrow"/>
        </w:rPr>
        <w:t>stosunku do których</w:t>
      </w:r>
      <w:proofErr w:type="gramEnd"/>
      <w:r w:rsidRPr="00B84C86">
        <w:rPr>
          <w:rFonts w:ascii="Cambria" w:eastAsia="Calibri" w:hAnsi="Cambria" w:cs="ArialNarrow"/>
        </w:rPr>
        <w:t xml:space="preserve"> Zamawiający ponosi solidarną odpowiedzialność na zasadzie art. 143b- 143c ustawy Prawo zamówień publicznych, że wszelkie należności wobec nich zostały przez Wykonawcę uregulowane, </w:t>
      </w:r>
      <w:r w:rsidR="00D41AC3" w:rsidRPr="00B84C86">
        <w:rPr>
          <w:rFonts w:ascii="Cambria" w:eastAsia="Calibri" w:hAnsi="Cambria" w:cs="ArialNarrow"/>
        </w:rPr>
        <w:br/>
      </w:r>
      <w:r w:rsidRPr="00B84C86">
        <w:rPr>
          <w:rFonts w:ascii="Cambria" w:eastAsia="Calibri" w:hAnsi="Cambria" w:cs="ArialNarrow"/>
        </w:rPr>
        <w:t>w tym należności zafakturowane, wymagalne po dacie płatności względem Wykonawcy.</w:t>
      </w:r>
    </w:p>
    <w:p w:rsidR="006026E6" w:rsidRPr="006026E6"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w:t>
      </w:r>
      <w:r w:rsidRPr="00B84C86">
        <w:rPr>
          <w:rFonts w:ascii="Cambria" w:eastAsia="Calibri" w:hAnsi="Cambria" w:cs="ArialNarrow"/>
        </w:rPr>
        <w:t>podwykonawcę</w:t>
      </w:r>
      <w:r w:rsidRPr="006026E6">
        <w:rPr>
          <w:rFonts w:ascii="Cambria" w:eastAsia="Calibri" w:hAnsi="Cambria" w:cs="ArialNarrow"/>
        </w:rPr>
        <w:t xml:space="preserve"> lub dalszego podwykonawcę.</w:t>
      </w:r>
    </w:p>
    <w:p w:rsidR="006026E6" w:rsidRPr="00B84C86" w:rsidRDefault="006026E6" w:rsidP="006026E6">
      <w:pPr>
        <w:numPr>
          <w:ilvl w:val="2"/>
          <w:numId w:val="4"/>
        </w:numPr>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Wynag</w:t>
      </w:r>
      <w:r w:rsidR="00410B52" w:rsidRPr="00B84C86">
        <w:rPr>
          <w:rFonts w:ascii="Cambria" w:eastAsia="Calibri" w:hAnsi="Cambria" w:cs="ArialNarrow"/>
        </w:rPr>
        <w:t>rodzenie, o którym mowa w ust. 5</w:t>
      </w:r>
      <w:r w:rsidRPr="00B84C86">
        <w:rPr>
          <w:rFonts w:ascii="Cambria" w:eastAsia="Calibri" w:hAnsi="Cambria" w:cs="ArialNarrow"/>
        </w:rPr>
        <w:t>, dotyczy wyłącznie należności powstałych po zaakceptowaniu przez Zamawiającego umowy o podwykonawstwo, której przedmiotem są roboty budowlane, lub po przedłożeniu Zamawiającemu poświadczonej za zgodność z</w:t>
      </w:r>
      <w:r w:rsidR="0088454D">
        <w:rPr>
          <w:rFonts w:ascii="Cambria" w:eastAsia="Calibri" w:hAnsi="Cambria" w:cs="ArialNarrow"/>
        </w:rPr>
        <w:t> </w:t>
      </w:r>
      <w:r w:rsidRPr="00B84C86">
        <w:rPr>
          <w:rFonts w:ascii="Cambria" w:eastAsia="Calibri" w:hAnsi="Cambria" w:cs="ArialNarrow"/>
        </w:rPr>
        <w:t>oryginałem kopii umowy podwykonawstwo, której przedmiotem są dostawy lub usługi.</w:t>
      </w:r>
    </w:p>
    <w:p w:rsidR="006026E6" w:rsidRPr="00B84C86" w:rsidRDefault="006026E6" w:rsidP="00410B52">
      <w:pPr>
        <w:pStyle w:val="Akapitzlist"/>
        <w:numPr>
          <w:ilvl w:val="0"/>
          <w:numId w:val="45"/>
        </w:numPr>
        <w:autoSpaceDE w:val="0"/>
        <w:autoSpaceDN w:val="0"/>
        <w:adjustRightInd w:val="0"/>
        <w:spacing w:after="0"/>
        <w:ind w:left="426" w:hanging="426"/>
        <w:jc w:val="both"/>
        <w:rPr>
          <w:rFonts w:ascii="Cambria" w:eastAsia="Calibri" w:hAnsi="Cambria" w:cs="ArialNarrow"/>
        </w:rPr>
      </w:pPr>
      <w:r w:rsidRPr="00B84C86">
        <w:rPr>
          <w:rFonts w:ascii="Cambria" w:eastAsia="Calibri" w:hAnsi="Cambria" w:cs="ArialNarrow"/>
        </w:rPr>
        <w:lastRenderedPageBreak/>
        <w:t>Bezpośrednia</w:t>
      </w:r>
      <w:r w:rsidR="00410B52" w:rsidRPr="00B84C86">
        <w:rPr>
          <w:rFonts w:ascii="Cambria" w:eastAsia="Calibri" w:hAnsi="Cambria" w:cs="ArialNarrow"/>
        </w:rPr>
        <w:t xml:space="preserve"> zapłata, o której mowa w ust. 7</w:t>
      </w:r>
      <w:r w:rsidRPr="00B84C86">
        <w:rPr>
          <w:rFonts w:ascii="Cambria" w:eastAsia="Calibri" w:hAnsi="Cambria" w:cs="ArialNarrow"/>
        </w:rPr>
        <w:t>, obejmuje wyłącznie należne wynagrodzenie, bez odsetek, należnych podwykonawcy lub dalszemu podwykonawcy.</w:t>
      </w:r>
    </w:p>
    <w:p w:rsidR="006026E6" w:rsidRPr="006026E6" w:rsidRDefault="006026E6" w:rsidP="006026E6">
      <w:pPr>
        <w:numPr>
          <w:ilvl w:val="0"/>
          <w:numId w:val="4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Przed dokonaniem bezpośredniej zapłaty Wykonawca zostanie poinformowany przez Zamawiającego w formie pisemnej o:</w:t>
      </w:r>
    </w:p>
    <w:p w:rsidR="006026E6" w:rsidRPr="006026E6" w:rsidRDefault="006026E6" w:rsidP="006026E6">
      <w:pPr>
        <w:numPr>
          <w:ilvl w:val="0"/>
          <w:numId w:val="8"/>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zamiarze</w:t>
      </w:r>
      <w:proofErr w:type="gramEnd"/>
      <w:r w:rsidRPr="006026E6">
        <w:rPr>
          <w:rFonts w:ascii="Cambria" w:eastAsia="Calibri" w:hAnsi="Cambria" w:cs="ArialNarrow"/>
        </w:rPr>
        <w:t xml:space="preserv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88454D">
        <w:rPr>
          <w:rFonts w:ascii="Cambria" w:eastAsia="Calibri" w:hAnsi="Cambria" w:cs="ArialNarrow"/>
        </w:rPr>
        <w:t> </w:t>
      </w:r>
      <w:r w:rsidRPr="006026E6">
        <w:rPr>
          <w:rFonts w:ascii="Cambria" w:eastAsia="Calibri" w:hAnsi="Cambria" w:cs="ArialNarrow"/>
        </w:rPr>
        <w:t>podwykonawstwo, której przedmiotem są dostawy lub usługi, w przypadku uchylenia się od obowiązku zapłaty odpowiednio przez Wykonawcę, podwykonawcę lub dalszego podwykonawcę,</w:t>
      </w:r>
    </w:p>
    <w:p w:rsidR="006026E6" w:rsidRPr="00B84C86" w:rsidRDefault="006026E6" w:rsidP="006026E6">
      <w:pPr>
        <w:numPr>
          <w:ilvl w:val="0"/>
          <w:numId w:val="8"/>
        </w:numPr>
        <w:autoSpaceDE w:val="0"/>
        <w:autoSpaceDN w:val="0"/>
        <w:adjustRightInd w:val="0"/>
        <w:spacing w:after="0"/>
        <w:ind w:left="709" w:hanging="283"/>
        <w:contextualSpacing/>
        <w:jc w:val="both"/>
        <w:rPr>
          <w:rFonts w:ascii="Cambria" w:eastAsia="Calibri" w:hAnsi="Cambria" w:cs="ArialNarrow"/>
        </w:rPr>
      </w:pPr>
      <w:proofErr w:type="gramStart"/>
      <w:r w:rsidRPr="00B84C86">
        <w:rPr>
          <w:rFonts w:ascii="Cambria" w:eastAsia="Calibri" w:hAnsi="Cambria" w:cs="ArialNarrow"/>
        </w:rPr>
        <w:t>możliwości</w:t>
      </w:r>
      <w:proofErr w:type="gramEnd"/>
      <w:r w:rsidRPr="00B84C86">
        <w:rPr>
          <w:rFonts w:ascii="Cambria" w:eastAsia="Calibri" w:hAnsi="Cambria" w:cs="ArialNarrow"/>
        </w:rPr>
        <w:t xml:space="preserve"> zgłoszenia przez Wykonawcę, w terminie 7 dni od dnia otrzymania informacji, o której mowa w pkt 1, pisemnych uwag dotyczących zasadności bezpośredniej zapłaty wynagrodzenia podwykonawcy lub dalszemu podwy</w:t>
      </w:r>
      <w:r w:rsidR="00410B52" w:rsidRPr="00B84C86">
        <w:rPr>
          <w:rFonts w:ascii="Cambria" w:eastAsia="Calibri" w:hAnsi="Cambria" w:cs="ArialNarrow"/>
        </w:rPr>
        <w:t>konawcy, o</w:t>
      </w:r>
      <w:r w:rsidR="0088454D">
        <w:rPr>
          <w:rFonts w:ascii="Cambria" w:eastAsia="Calibri" w:hAnsi="Cambria" w:cs="ArialNarrow"/>
        </w:rPr>
        <w:t> </w:t>
      </w:r>
      <w:r w:rsidR="00410B52" w:rsidRPr="00B84C86">
        <w:rPr>
          <w:rFonts w:ascii="Cambria" w:eastAsia="Calibri" w:hAnsi="Cambria" w:cs="ArialNarrow"/>
        </w:rPr>
        <w:t>których mowa w ust. 8</w:t>
      </w:r>
      <w:r w:rsidRPr="00B84C86">
        <w:rPr>
          <w:rFonts w:ascii="Cambria" w:eastAsia="Calibri" w:hAnsi="Cambria" w:cs="ArialNarrow"/>
        </w:rPr>
        <w:t>.</w:t>
      </w:r>
    </w:p>
    <w:p w:rsidR="006026E6" w:rsidRPr="00B84C86" w:rsidRDefault="006026E6" w:rsidP="006026E6">
      <w:pPr>
        <w:numPr>
          <w:ilvl w:val="0"/>
          <w:numId w:val="45"/>
        </w:numPr>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W przypadku zgłoszenia przez Wykonawc</w:t>
      </w:r>
      <w:r w:rsidR="00A05DA5" w:rsidRPr="00B84C86">
        <w:rPr>
          <w:rFonts w:ascii="Cambria" w:eastAsia="Calibri" w:hAnsi="Cambria" w:cs="ArialNarrow"/>
        </w:rPr>
        <w:t>ę uwag, o których mowa w ust. 10</w:t>
      </w:r>
      <w:r w:rsidRPr="00B84C86">
        <w:rPr>
          <w:rFonts w:ascii="Cambria" w:eastAsia="Calibri" w:hAnsi="Cambria" w:cs="ArialNarrow"/>
        </w:rPr>
        <w:t xml:space="preserve"> pkt 2, w</w:t>
      </w:r>
      <w:r w:rsidR="0088454D">
        <w:rPr>
          <w:rFonts w:ascii="Cambria" w:eastAsia="Calibri" w:hAnsi="Cambria" w:cs="ArialNarrow"/>
        </w:rPr>
        <w:t> </w:t>
      </w:r>
      <w:r w:rsidRPr="00B84C86">
        <w:rPr>
          <w:rFonts w:ascii="Cambria" w:eastAsia="Calibri" w:hAnsi="Cambria" w:cs="ArialNarrow"/>
        </w:rPr>
        <w:t>terminie 7 dni od dnia otrzymania inf</w:t>
      </w:r>
      <w:r w:rsidR="00A05DA5" w:rsidRPr="00B84C86">
        <w:rPr>
          <w:rFonts w:ascii="Cambria" w:eastAsia="Calibri" w:hAnsi="Cambria" w:cs="ArialNarrow"/>
        </w:rPr>
        <w:t>ormacji, o której mowa w ust. 10</w:t>
      </w:r>
      <w:r w:rsidRPr="00B84C86">
        <w:rPr>
          <w:rFonts w:ascii="Cambria" w:eastAsia="Calibri" w:hAnsi="Cambria" w:cs="ArialNarrow"/>
        </w:rPr>
        <w:t xml:space="preserve"> pkt 1 i 2, Zamawiający może:</w:t>
      </w:r>
    </w:p>
    <w:p w:rsidR="006026E6" w:rsidRPr="006026E6"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nie</w:t>
      </w:r>
      <w:proofErr w:type="gramEnd"/>
      <w:r w:rsidRPr="006026E6">
        <w:rPr>
          <w:rFonts w:ascii="Cambria" w:eastAsia="Calibri" w:hAnsi="Cambria" w:cs="ArialNarrow"/>
        </w:rPr>
        <w:t xml:space="preserve"> dokonać bezpośredniej zapłaty wynagrodzenia podwykonawcy lub dalszemu podwykonawcy, jeżeli wykonawca wykaże niezasadność takiej zapłaty, albo</w:t>
      </w:r>
    </w:p>
    <w:p w:rsidR="006026E6" w:rsidRPr="006026E6"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 xml:space="preserve">złożyć do depozytu sądowego kwotę potrzebną na pokrycie wynagrodzenia podwykonawcy lub dalszego podwykonawcy w przypadku istnienia zasadniczej wątpliwości </w:t>
      </w:r>
      <w:proofErr w:type="gramStart"/>
      <w:r w:rsidRPr="006026E6">
        <w:rPr>
          <w:rFonts w:ascii="Cambria" w:eastAsia="Calibri" w:hAnsi="Cambria" w:cs="ArialNarrow"/>
        </w:rPr>
        <w:t>zamawiającego co</w:t>
      </w:r>
      <w:proofErr w:type="gramEnd"/>
      <w:r w:rsidRPr="006026E6">
        <w:rPr>
          <w:rFonts w:ascii="Cambria" w:eastAsia="Calibri" w:hAnsi="Cambria" w:cs="ArialNarrow"/>
        </w:rPr>
        <w:t xml:space="preserve"> do wysokości należnej zapłaty lub podmiotu, któremu płatność się należy, albo</w:t>
      </w:r>
    </w:p>
    <w:p w:rsidR="006026E6" w:rsidRPr="006026E6" w:rsidRDefault="006026E6" w:rsidP="006026E6">
      <w:pPr>
        <w:numPr>
          <w:ilvl w:val="0"/>
          <w:numId w:val="9"/>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dokonać</w:t>
      </w:r>
      <w:proofErr w:type="gramEnd"/>
      <w:r w:rsidRPr="006026E6">
        <w:rPr>
          <w:rFonts w:ascii="Cambria" w:eastAsia="Calibri" w:hAnsi="Cambria" w:cs="ArialNarrow"/>
        </w:rPr>
        <w:t xml:space="preserve"> bezpośredniej zapłaty wynagrodzenia podwykonawcy lub dalszemu podwykonawcy, jeżeli podwykonawca lub dalszy podwykonawca wykaże zasadność takiej zapłaty.</w:t>
      </w:r>
    </w:p>
    <w:p w:rsidR="006026E6" w:rsidRPr="00B84C8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W przypadku dokonania bezpośredniej zapłaty podwykonawcy lub dalszemu podwy</w:t>
      </w:r>
      <w:r w:rsidR="00A05DA5" w:rsidRPr="00B84C86">
        <w:rPr>
          <w:rFonts w:ascii="Cambria" w:eastAsia="Calibri" w:hAnsi="Cambria" w:cs="ArialNarrow"/>
        </w:rPr>
        <w:t>konawcy, o której mowa w ust. 9</w:t>
      </w:r>
      <w:r w:rsidRPr="00B84C86">
        <w:rPr>
          <w:rFonts w:ascii="Cambria" w:eastAsia="Calibri" w:hAnsi="Cambria" w:cs="ArialNarrow"/>
        </w:rPr>
        <w:t>, Zamawiający potrąci kwotę wypłaconego podwykonawcy lub dalszemu podwykonawcy wynagrodzenia z wynagrodzenia należnego Wykonawcy.</w:t>
      </w:r>
    </w:p>
    <w:p w:rsidR="006026E6" w:rsidRPr="00B84C8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Termin zapłaty wynagrodzenia podwykonawcy lub dalszemu podwy</w:t>
      </w:r>
      <w:r w:rsidR="00A05DA5" w:rsidRPr="00B84C86">
        <w:rPr>
          <w:rFonts w:ascii="Cambria" w:eastAsia="Calibri" w:hAnsi="Cambria" w:cs="ArialNarrow"/>
        </w:rPr>
        <w:t>konawcy, o której mowa w ust. 11</w:t>
      </w:r>
      <w:r w:rsidRPr="00B84C86">
        <w:rPr>
          <w:rFonts w:ascii="Cambria" w:eastAsia="Calibri" w:hAnsi="Cambria" w:cs="ArialNarrow"/>
        </w:rPr>
        <w:t xml:space="preserve"> pkt 3, wynosi 30 dni od upływu </w:t>
      </w:r>
      <w:r w:rsidR="00A05DA5" w:rsidRPr="00B84C86">
        <w:rPr>
          <w:rFonts w:ascii="Cambria" w:eastAsia="Calibri" w:hAnsi="Cambria" w:cs="ArialNarrow"/>
        </w:rPr>
        <w:t>terminu, o którym mowa w ust. 10</w:t>
      </w:r>
      <w:r w:rsidRPr="00B84C86">
        <w:rPr>
          <w:rFonts w:ascii="Cambria" w:eastAsia="Calibri" w:hAnsi="Cambria" w:cs="ArialNarrow"/>
        </w:rPr>
        <w:t xml:space="preserve"> pkt 2.</w:t>
      </w:r>
    </w:p>
    <w:p w:rsidR="006026E6" w:rsidRPr="006026E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hAnsi="Cambria"/>
        </w:rPr>
      </w:pPr>
      <w:r w:rsidRPr="006026E6">
        <w:rPr>
          <w:rFonts w:ascii="Cambria" w:eastAsia="Calibri" w:hAnsi="Cambria" w:cs="ArialNarrow"/>
          <w:b/>
        </w:rPr>
        <w:t>Zamawiający upoważnia Wykonawcę do wystawiania faktur VAT na</w:t>
      </w:r>
      <w:r w:rsidRPr="006026E6">
        <w:rPr>
          <w:rFonts w:ascii="Cambria" w:eastAsia="Calibri" w:hAnsi="Cambria" w:cs="ArialNarrow"/>
        </w:rPr>
        <w:t>:</w:t>
      </w:r>
    </w:p>
    <w:p w:rsidR="006026E6" w:rsidRPr="006026E6" w:rsidRDefault="00880B30" w:rsidP="006026E6">
      <w:pPr>
        <w:tabs>
          <w:tab w:val="left" w:pos="426"/>
        </w:tabs>
        <w:autoSpaceDE w:val="0"/>
        <w:autoSpaceDN w:val="0"/>
        <w:adjustRightInd w:val="0"/>
        <w:spacing w:after="0"/>
        <w:ind w:left="426"/>
        <w:contextualSpacing/>
        <w:jc w:val="both"/>
        <w:rPr>
          <w:rFonts w:ascii="Cambria" w:hAnsi="Cambria"/>
        </w:rPr>
      </w:pPr>
      <w:r>
        <w:rPr>
          <w:rFonts w:ascii="Cambria" w:eastAsia="Calibri" w:hAnsi="Cambria" w:cs="ArialNarrow"/>
          <w:b/>
        </w:rPr>
        <w:t>Gmina</w:t>
      </w:r>
      <w:r w:rsidR="00E828BB">
        <w:rPr>
          <w:rFonts w:ascii="Cambria" w:eastAsia="Calibri" w:hAnsi="Cambria" w:cs="ArialNarrow"/>
          <w:b/>
        </w:rPr>
        <w:t xml:space="preserve"> </w:t>
      </w:r>
      <w:r w:rsidR="004717D4">
        <w:rPr>
          <w:rFonts w:ascii="Cambria" w:eastAsia="Calibri" w:hAnsi="Cambria" w:cs="ArialNarrow"/>
          <w:b/>
        </w:rPr>
        <w:t>Ruda-Huta, ul. Niepodległości 44</w:t>
      </w:r>
      <w:r w:rsidR="00E828BB">
        <w:rPr>
          <w:rFonts w:ascii="Cambria" w:eastAsia="Calibri" w:hAnsi="Cambria" w:cs="ArialNarrow"/>
          <w:b/>
        </w:rPr>
        <w:t xml:space="preserve">, 22-110 </w:t>
      </w:r>
      <w:proofErr w:type="gramStart"/>
      <w:r w:rsidR="00E828BB">
        <w:rPr>
          <w:rFonts w:ascii="Cambria" w:eastAsia="Calibri" w:hAnsi="Cambria" w:cs="ArialNarrow"/>
          <w:b/>
        </w:rPr>
        <w:t>Ruda-Huta,   NIP</w:t>
      </w:r>
      <w:proofErr w:type="gramEnd"/>
      <w:r w:rsidR="00E828BB">
        <w:rPr>
          <w:rFonts w:ascii="Cambria" w:eastAsia="Calibri" w:hAnsi="Cambria" w:cs="ArialNarrow"/>
          <w:b/>
        </w:rPr>
        <w:t xml:space="preserve"> 563-21-</w:t>
      </w:r>
      <w:r>
        <w:rPr>
          <w:rFonts w:ascii="Cambria" w:eastAsia="Calibri" w:hAnsi="Cambria" w:cs="ArialNarrow"/>
          <w:b/>
        </w:rPr>
        <w:t>61-800</w:t>
      </w:r>
      <w:r w:rsidR="00E828BB">
        <w:rPr>
          <w:rFonts w:ascii="Cambria" w:eastAsia="Calibri" w:hAnsi="Cambria" w:cs="ArialNarrow"/>
          <w:b/>
        </w:rPr>
        <w:t>.</w:t>
      </w:r>
    </w:p>
    <w:p w:rsidR="006026E6" w:rsidRPr="006026E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Zamawiający zastrzega sobie prawo zakwestionowania dowolnej części zafakturowanej kwoty w przypadku stwierdzenia, że jest ona niewłaściwa lub wymaga dodatkowego </w:t>
      </w:r>
      <w:r w:rsidRPr="00B84C86">
        <w:rPr>
          <w:rFonts w:ascii="Cambria" w:eastAsia="Calibri" w:hAnsi="Cambria" w:cs="ArialNarrow"/>
        </w:rPr>
        <w:t>sprawdzenia</w:t>
      </w:r>
      <w:r w:rsidRPr="006026E6">
        <w:rPr>
          <w:rFonts w:ascii="Cambria" w:eastAsia="Calibri" w:hAnsi="Cambria" w:cs="ArialNarrow"/>
        </w:rPr>
        <w:t>.</w:t>
      </w:r>
    </w:p>
    <w:p w:rsidR="006026E6" w:rsidRPr="00B84C8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W pr</w:t>
      </w:r>
      <w:r w:rsidR="00BE5B80">
        <w:rPr>
          <w:rFonts w:ascii="Cambria" w:eastAsia="Calibri" w:hAnsi="Cambria" w:cs="ArialNarrow"/>
        </w:rPr>
        <w:t>zypadku, o którym mowa w ust. 15</w:t>
      </w:r>
      <w:r w:rsidRPr="00B84C86">
        <w:rPr>
          <w:rFonts w:ascii="Cambria" w:eastAsia="Calibri" w:hAnsi="Cambria" w:cs="ArialNarrow"/>
        </w:rPr>
        <w:t>, Zamawiający dokona zwrotu faktury bez jej zaksięgowania i zapłaty Wykonawcy, żądając jednocześnie dodatkowych wyjaśnień lub zmiany faktury.</w:t>
      </w:r>
    </w:p>
    <w:p w:rsidR="006026E6" w:rsidRPr="00B84C8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 xml:space="preserve">Termin płatności faktury, o której mowa w ust. </w:t>
      </w:r>
      <w:r w:rsidR="00A05DA5" w:rsidRPr="00B84C86">
        <w:rPr>
          <w:rFonts w:ascii="Cambria" w:eastAsia="Calibri" w:hAnsi="Cambria" w:cs="ArialNarrow"/>
        </w:rPr>
        <w:t>1, w sytuacji opisanej w ust. 16</w:t>
      </w:r>
      <w:r w:rsidRPr="00B84C86">
        <w:rPr>
          <w:rFonts w:ascii="Cambria" w:eastAsia="Calibri" w:hAnsi="Cambria" w:cs="ArialNarrow"/>
        </w:rPr>
        <w:t>, będzie liczony od dnia otrzymania wymaganych wyjaśnień lub prawidłowo wystawionej faktury.</w:t>
      </w:r>
    </w:p>
    <w:p w:rsidR="006026E6" w:rsidRPr="006026E6" w:rsidRDefault="006026E6" w:rsidP="006026E6">
      <w:pPr>
        <w:numPr>
          <w:ilvl w:val="0"/>
          <w:numId w:val="45"/>
        </w:numPr>
        <w:tabs>
          <w:tab w:val="left" w:pos="426"/>
        </w:tabs>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Ceny robót w załączonym kosztorysie nie będą podlegały waloryzacji ze względu na inflację.</w:t>
      </w:r>
    </w:p>
    <w:p w:rsidR="006026E6" w:rsidRPr="006026E6" w:rsidRDefault="006026E6" w:rsidP="006026E6">
      <w:pPr>
        <w:autoSpaceDE w:val="0"/>
        <w:autoSpaceDN w:val="0"/>
        <w:spacing w:after="0"/>
        <w:jc w:val="center"/>
        <w:rPr>
          <w:rFonts w:ascii="Cambria" w:eastAsia="Calibri" w:hAnsi="Cambria" w:cs="ArialNarrow,Bold"/>
          <w:b/>
          <w:bCs/>
        </w:rPr>
      </w:pP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6</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Odbiory robót</w:t>
      </w:r>
    </w:p>
    <w:p w:rsidR="006026E6" w:rsidRPr="002B014C" w:rsidRDefault="006026E6" w:rsidP="006026E6">
      <w:pPr>
        <w:numPr>
          <w:ilvl w:val="2"/>
          <w:numId w:val="45"/>
        </w:numPr>
        <w:autoSpaceDE w:val="0"/>
        <w:autoSpaceDN w:val="0"/>
        <w:adjustRightInd w:val="0"/>
        <w:spacing w:after="0"/>
        <w:ind w:left="426" w:hanging="426"/>
        <w:contextualSpacing/>
        <w:jc w:val="both"/>
        <w:rPr>
          <w:rFonts w:ascii="Cambria" w:hAnsi="Cambria"/>
          <w:b/>
        </w:rPr>
      </w:pPr>
      <w:r w:rsidRPr="002B014C">
        <w:rPr>
          <w:rFonts w:ascii="Cambria" w:eastAsia="Calibri" w:hAnsi="Cambria" w:cs="ArialNarrow"/>
        </w:rPr>
        <w:lastRenderedPageBreak/>
        <w:t>Odbiory robót zanikających dokonywane będą przez inspektora nadzoru na podstawie pisemnego zgłoszenia inspektorowi nadzoru w ciągu 3 dni roboczych od dnia ich zgłoszenia.</w:t>
      </w:r>
    </w:p>
    <w:p w:rsidR="006026E6" w:rsidRPr="006026E6" w:rsidRDefault="006026E6" w:rsidP="006026E6">
      <w:pPr>
        <w:numPr>
          <w:ilvl w:val="2"/>
          <w:numId w:val="4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Inspektor nadzoru jest zobowiązany do zweryfikowania, zgłoszonych przez Wykonawcę do odbioru wykonanych robót budowlanych, stanowiących przedmiot zamówieni</w:t>
      </w:r>
      <w:r w:rsidR="00E828BB">
        <w:rPr>
          <w:rFonts w:ascii="Cambria" w:eastAsia="Calibri" w:hAnsi="Cambria" w:cs="ArialNarrow"/>
        </w:rPr>
        <w:t>a, w terminie nie dłuższym niż</w:t>
      </w:r>
      <w:r w:rsidRPr="006026E6">
        <w:rPr>
          <w:rFonts w:ascii="Cambria" w:eastAsia="Calibri" w:hAnsi="Cambria" w:cs="ArialNarrow"/>
        </w:rPr>
        <w:t xml:space="preserve"> </w:t>
      </w:r>
      <w:r w:rsidR="0039104C">
        <w:rPr>
          <w:rFonts w:ascii="Cambria" w:eastAsia="Calibri" w:hAnsi="Cambria" w:cs="ArialNarrow"/>
        </w:rPr>
        <w:t>7</w:t>
      </w:r>
      <w:r w:rsidR="00FE50B1">
        <w:rPr>
          <w:rFonts w:ascii="Cambria" w:eastAsia="Calibri" w:hAnsi="Cambria" w:cs="ArialNarrow"/>
        </w:rPr>
        <w:t xml:space="preserve"> dni </w:t>
      </w:r>
      <w:r w:rsidRPr="006026E6">
        <w:rPr>
          <w:rFonts w:ascii="Cambria" w:eastAsia="Calibri" w:hAnsi="Cambria" w:cs="ArialNarrow"/>
        </w:rPr>
        <w:t>od dnia zgłoszenia ich do odbioru przez Wykonawcę.</w:t>
      </w:r>
    </w:p>
    <w:p w:rsidR="006026E6" w:rsidRPr="00B84C86" w:rsidRDefault="006026E6" w:rsidP="006026E6">
      <w:pPr>
        <w:numPr>
          <w:ilvl w:val="2"/>
          <w:numId w:val="45"/>
        </w:numPr>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 xml:space="preserve">Jeżeli inspektor nadzoru stwierdzi, że zgłoszone przez Wykonawcę do odbioru roboty budowlane nie zostały wykonane w sposób uzasadniający ich gotowość do przeprowadzenia odbioru </w:t>
      </w:r>
      <w:r w:rsidR="00FE50B1" w:rsidRPr="00B84C86">
        <w:rPr>
          <w:rFonts w:ascii="Cambria" w:eastAsia="Calibri" w:hAnsi="Cambria" w:cs="ArialNarrow"/>
        </w:rPr>
        <w:t>robót</w:t>
      </w:r>
      <w:r w:rsidR="002B014C">
        <w:rPr>
          <w:rFonts w:ascii="Cambria" w:eastAsia="Calibri" w:hAnsi="Cambria" w:cs="ArialNarrow"/>
        </w:rPr>
        <w:t>,</w:t>
      </w:r>
      <w:r w:rsidR="00FE50B1" w:rsidRPr="00B84C86">
        <w:rPr>
          <w:rFonts w:ascii="Cambria" w:eastAsia="Calibri" w:hAnsi="Cambria" w:cs="ArialNarrow"/>
        </w:rPr>
        <w:t xml:space="preserve"> </w:t>
      </w:r>
      <w:r w:rsidRPr="00B84C86">
        <w:rPr>
          <w:rFonts w:ascii="Cambria" w:eastAsia="Calibri" w:hAnsi="Cambria" w:cs="ArialNarrow"/>
        </w:rPr>
        <w:t>Zamawiający nie przystąpi do przeprowadzania czynności odbiorowych, o których mowa w ust. 4.</w:t>
      </w:r>
    </w:p>
    <w:p w:rsidR="006026E6" w:rsidRDefault="006026E6" w:rsidP="006026E6">
      <w:pPr>
        <w:numPr>
          <w:ilvl w:val="2"/>
          <w:numId w:val="45"/>
        </w:numPr>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Komisyjny odbiór robót zorganizowany będzie</w:t>
      </w:r>
      <w:r w:rsidR="00E828BB" w:rsidRPr="00B84C86">
        <w:rPr>
          <w:rFonts w:ascii="Cambria" w:eastAsia="Calibri" w:hAnsi="Cambria" w:cs="ArialNarrow"/>
        </w:rPr>
        <w:t xml:space="preserve"> przez Zamawiającego w terminie</w:t>
      </w:r>
      <w:r w:rsidRPr="00B84C86">
        <w:rPr>
          <w:rFonts w:ascii="Cambria" w:eastAsia="Calibri" w:hAnsi="Cambria" w:cs="ArialNarrow"/>
        </w:rPr>
        <w:t xml:space="preserve"> </w:t>
      </w:r>
      <w:r w:rsidR="0039104C">
        <w:rPr>
          <w:rFonts w:ascii="Cambria" w:eastAsia="Calibri" w:hAnsi="Cambria" w:cs="ArialNarrow"/>
        </w:rPr>
        <w:t>7</w:t>
      </w:r>
      <w:r w:rsidR="00FE50B1" w:rsidRPr="00B84C86">
        <w:rPr>
          <w:rFonts w:ascii="Cambria" w:eastAsia="Calibri" w:hAnsi="Cambria" w:cs="ArialNarrow"/>
        </w:rPr>
        <w:t xml:space="preserve"> </w:t>
      </w:r>
      <w:r w:rsidRPr="00B84C86">
        <w:rPr>
          <w:rFonts w:ascii="Cambria" w:eastAsia="Calibri" w:hAnsi="Cambria" w:cs="ArialNarrow"/>
        </w:rPr>
        <w:t>dni od dnia, w którym inspektor nadzoru potwierdzi gotowość do odbioru przez Zamawiającego wykonanych robót budowlanych, stanowiących przedmiot zamówienia.</w:t>
      </w:r>
    </w:p>
    <w:p w:rsidR="0039104C" w:rsidRPr="0039104C" w:rsidRDefault="0039104C" w:rsidP="0039104C">
      <w:pPr>
        <w:numPr>
          <w:ilvl w:val="2"/>
          <w:numId w:val="45"/>
        </w:numPr>
        <w:autoSpaceDE w:val="0"/>
        <w:autoSpaceDN w:val="0"/>
        <w:adjustRightInd w:val="0"/>
        <w:spacing w:after="0"/>
        <w:ind w:left="426" w:hanging="426"/>
        <w:contextualSpacing/>
        <w:jc w:val="both"/>
        <w:rPr>
          <w:rFonts w:ascii="Cambria" w:eastAsia="Calibri" w:hAnsi="Cambria" w:cs="ArialNarrow"/>
        </w:rPr>
      </w:pPr>
      <w:r w:rsidRPr="0039104C">
        <w:rPr>
          <w:rFonts w:ascii="Cambria" w:eastAsia="Calibri" w:hAnsi="Cambria" w:cs="ArialNarrow"/>
        </w:rPr>
        <w:t xml:space="preserve">Zamawiający zobowiązany jest do dokonania lub odmowy dokonania </w:t>
      </w:r>
      <w:r>
        <w:rPr>
          <w:rFonts w:ascii="Cambria" w:eastAsia="Calibri" w:hAnsi="Cambria" w:cs="ArialNarrow"/>
        </w:rPr>
        <w:t>odbioru końcowego, w terminie 7</w:t>
      </w:r>
      <w:r w:rsidRPr="0039104C">
        <w:rPr>
          <w:rFonts w:ascii="Cambria" w:eastAsia="Calibri" w:hAnsi="Cambria" w:cs="ArialNarrow"/>
        </w:rPr>
        <w:t xml:space="preserve"> dni od dnia rozpoczęcia tego odbioru.</w:t>
      </w:r>
    </w:p>
    <w:p w:rsidR="0039104C" w:rsidRPr="0039104C" w:rsidRDefault="0039104C" w:rsidP="0039104C">
      <w:pPr>
        <w:numPr>
          <w:ilvl w:val="2"/>
          <w:numId w:val="45"/>
        </w:numPr>
        <w:autoSpaceDE w:val="0"/>
        <w:autoSpaceDN w:val="0"/>
        <w:adjustRightInd w:val="0"/>
        <w:spacing w:after="0"/>
        <w:ind w:left="426" w:hanging="426"/>
        <w:contextualSpacing/>
        <w:jc w:val="both"/>
        <w:rPr>
          <w:rFonts w:ascii="Cambria" w:eastAsia="Calibri" w:hAnsi="Cambria" w:cs="ArialNarrow"/>
        </w:rPr>
      </w:pPr>
      <w:r w:rsidRPr="0039104C">
        <w:rPr>
          <w:rFonts w:ascii="Cambria" w:eastAsia="Calibri" w:hAnsi="Cambria" w:cs="ArialNarrow"/>
        </w:rPr>
        <w:t>Za datę wykonania przez Wykonawcę zobowiązania wynikającego z niniejszej Umowy, uznaje się datę odbioru, stwierdzoną w protokole odbioru końcowego.</w:t>
      </w:r>
    </w:p>
    <w:p w:rsidR="0039104C" w:rsidRPr="00B84C86" w:rsidRDefault="0039104C" w:rsidP="0039104C">
      <w:pPr>
        <w:numPr>
          <w:ilvl w:val="2"/>
          <w:numId w:val="45"/>
        </w:numPr>
        <w:autoSpaceDE w:val="0"/>
        <w:autoSpaceDN w:val="0"/>
        <w:adjustRightInd w:val="0"/>
        <w:spacing w:after="0"/>
        <w:ind w:left="426" w:hanging="426"/>
        <w:contextualSpacing/>
        <w:jc w:val="both"/>
        <w:rPr>
          <w:rFonts w:ascii="Cambria" w:eastAsia="Calibri" w:hAnsi="Cambria" w:cs="ArialNarrow"/>
        </w:rPr>
      </w:pPr>
      <w:r w:rsidRPr="0039104C">
        <w:rPr>
          <w:rFonts w:ascii="Cambria" w:eastAsia="Calibri" w:hAnsi="Cambria" w:cs="ArialNarrow"/>
        </w:rPr>
        <w:t>W przypadku stwierdzenia w trakcie odbioru wad lub usterek, Zamawiający może odmówić odbioru do czasu ich usunięcia a Wykonawca usunie je na własny koszt w terminie wyznaczonym przez Zamawiającego.</w:t>
      </w:r>
    </w:p>
    <w:p w:rsidR="006026E6" w:rsidRPr="006026E6" w:rsidRDefault="006026E6" w:rsidP="006026E6">
      <w:pPr>
        <w:numPr>
          <w:ilvl w:val="2"/>
          <w:numId w:val="4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Przeprowadzone czynności odbiorowe zostaną potwierdzone sporządzeniem przez Zamawiającego protokołu odbioru </w:t>
      </w:r>
      <w:r w:rsidR="00A05DA5">
        <w:rPr>
          <w:rFonts w:ascii="Cambria" w:eastAsia="Calibri" w:hAnsi="Cambria" w:cs="ArialNarrow"/>
        </w:rPr>
        <w:t>końcowego</w:t>
      </w:r>
      <w:r w:rsidRPr="006026E6">
        <w:rPr>
          <w:rFonts w:ascii="Cambria" w:eastAsia="Calibri" w:hAnsi="Cambria" w:cs="ArialNarrow"/>
        </w:rPr>
        <w:t>, który powinien zostać podpisany przez upoważnionych przedstawicieli stron umowy.</w:t>
      </w:r>
    </w:p>
    <w:p w:rsidR="006026E6" w:rsidRPr="006026E6" w:rsidRDefault="006026E6" w:rsidP="006026E6">
      <w:pPr>
        <w:numPr>
          <w:ilvl w:val="2"/>
          <w:numId w:val="4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 Do protokołu odbioru robót budowlanych, o którym mowa w ust. 5, Wykonawca ma obowiązek dostarczyć komplet dokumentów odbiorowych.</w:t>
      </w:r>
    </w:p>
    <w:p w:rsidR="006026E6" w:rsidRPr="006026E6" w:rsidRDefault="005F5916" w:rsidP="006026E6">
      <w:pPr>
        <w:numPr>
          <w:ilvl w:val="0"/>
          <w:numId w:val="10"/>
        </w:numPr>
        <w:autoSpaceDE w:val="0"/>
        <w:autoSpaceDN w:val="0"/>
        <w:adjustRightInd w:val="0"/>
        <w:spacing w:after="0"/>
        <w:ind w:left="709" w:hanging="283"/>
        <w:contextualSpacing/>
        <w:jc w:val="both"/>
        <w:rPr>
          <w:rFonts w:ascii="Cambria" w:eastAsia="Calibri" w:hAnsi="Cambria" w:cs="ArialNarrow"/>
        </w:rPr>
      </w:pPr>
      <w:proofErr w:type="gramStart"/>
      <w:r>
        <w:rPr>
          <w:rFonts w:ascii="Cambria" w:eastAsia="Calibri" w:hAnsi="Cambria" w:cs="ArialNarrow"/>
        </w:rPr>
        <w:t>d</w:t>
      </w:r>
      <w:r w:rsidR="006026E6" w:rsidRPr="006026E6">
        <w:rPr>
          <w:rFonts w:ascii="Cambria" w:eastAsia="Calibri" w:hAnsi="Cambria" w:cs="ArialNarrow"/>
        </w:rPr>
        <w:t>o</w:t>
      </w:r>
      <w:proofErr w:type="gramEnd"/>
      <w:r w:rsidR="006026E6" w:rsidRPr="006026E6">
        <w:rPr>
          <w:rFonts w:ascii="Cambria" w:eastAsia="Calibri" w:hAnsi="Cambria" w:cs="ArialNarrow"/>
        </w:rPr>
        <w:t xml:space="preserve"> odbioru Wykonawca zobowiązany jest własnym staraniem, w ramach wynagrodzenia, o którym mowa w § 3 dostarczyć certyfikaty, atesty i inne dokumenty zastosowanych wyrobów i materiałów,</w:t>
      </w:r>
    </w:p>
    <w:p w:rsidR="006026E6" w:rsidRPr="006026E6" w:rsidRDefault="006026E6" w:rsidP="006026E6">
      <w:pPr>
        <w:numPr>
          <w:ilvl w:val="0"/>
          <w:numId w:val="10"/>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dostarczyć</w:t>
      </w:r>
      <w:proofErr w:type="gramEnd"/>
      <w:r w:rsidRPr="006026E6">
        <w:rPr>
          <w:rFonts w:ascii="Cambria" w:eastAsia="Calibri" w:hAnsi="Cambria" w:cs="ArialNarrow"/>
        </w:rPr>
        <w:t xml:space="preserve"> opracowanie dokumentacji powykonawczej i innych dokumentów odbiorowych wskazanych w STWIOR stanowiących załącznik do umowy.</w:t>
      </w:r>
    </w:p>
    <w:p w:rsidR="006026E6" w:rsidRPr="006026E6" w:rsidRDefault="006026E6" w:rsidP="006026E6">
      <w:pPr>
        <w:autoSpaceDE w:val="0"/>
        <w:autoSpaceDN w:val="0"/>
        <w:spacing w:after="0"/>
        <w:rPr>
          <w:rFonts w:ascii="Cambria" w:eastAsia="Calibri" w:hAnsi="Cambria" w:cs="ArialNarrow,Bold"/>
          <w:b/>
          <w:bCs/>
        </w:rPr>
      </w:pP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7</w:t>
      </w:r>
    </w:p>
    <w:p w:rsidR="006026E6" w:rsidRPr="006026E6" w:rsidRDefault="006026E6" w:rsidP="006026E6">
      <w:pPr>
        <w:numPr>
          <w:ilvl w:val="0"/>
          <w:numId w:val="11"/>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Jeżeli w toku czynności odbioru zostaną stwierdzone wady, Zamawiającemu przysługują następujące uprawnienia:</w:t>
      </w:r>
    </w:p>
    <w:p w:rsidR="006026E6" w:rsidRPr="006026E6" w:rsidRDefault="006026E6" w:rsidP="006026E6">
      <w:pPr>
        <w:numPr>
          <w:ilvl w:val="0"/>
          <w:numId w:val="12"/>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jeżeli</w:t>
      </w:r>
      <w:proofErr w:type="gramEnd"/>
      <w:r w:rsidRPr="006026E6">
        <w:rPr>
          <w:rFonts w:ascii="Cambria" w:eastAsia="Calibri" w:hAnsi="Cambria" w:cs="ArialNarrow"/>
        </w:rPr>
        <w:t xml:space="preserve"> wady nadają się do usunięcia, Zamawiający może odmówić odbioru do czasu usunięcia wad lub odebrać przedmiot zamówienia wyznaczając termin ich usunięcia pod rygorem zapłaty kary umownej za każdy dzień opóźnienia </w:t>
      </w:r>
      <w:r w:rsidR="002B014C">
        <w:rPr>
          <w:rFonts w:ascii="Cambria" w:eastAsia="Calibri" w:hAnsi="Cambria" w:cs="ArialNarrow"/>
        </w:rPr>
        <w:t>w usunięciu usterki wysokości 5</w:t>
      </w:r>
      <w:r w:rsidRPr="006026E6">
        <w:rPr>
          <w:rFonts w:ascii="Cambria" w:eastAsia="Calibri" w:hAnsi="Cambria" w:cs="ArialNarrow"/>
        </w:rPr>
        <w:t>00,00 zł.</w:t>
      </w:r>
    </w:p>
    <w:p w:rsidR="006026E6" w:rsidRPr="006026E6" w:rsidRDefault="006026E6" w:rsidP="006026E6">
      <w:pPr>
        <w:numPr>
          <w:ilvl w:val="0"/>
          <w:numId w:val="12"/>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jeżeli</w:t>
      </w:r>
      <w:proofErr w:type="gramEnd"/>
      <w:r w:rsidRPr="006026E6">
        <w:rPr>
          <w:rFonts w:ascii="Cambria" w:eastAsia="Calibri" w:hAnsi="Cambria" w:cs="ArialNarrow"/>
        </w:rPr>
        <w:t xml:space="preserve"> wady nie nadają się do usunięcia, Zamawiający może:</w:t>
      </w:r>
    </w:p>
    <w:p w:rsidR="006026E6" w:rsidRPr="006026E6" w:rsidRDefault="006026E6" w:rsidP="006026E6">
      <w:pPr>
        <w:numPr>
          <w:ilvl w:val="0"/>
          <w:numId w:val="13"/>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obniżyć</w:t>
      </w:r>
      <w:proofErr w:type="gramEnd"/>
      <w:r w:rsidRPr="006026E6">
        <w:rPr>
          <w:rFonts w:ascii="Cambria" w:eastAsia="Calibri" w:hAnsi="Cambria" w:cs="ArialNarrow"/>
        </w:rPr>
        <w:t xml:space="preserve"> wynagrodzenie, jeżeli wady nie uniemożliwiają użytkowania przedmiotu odbioru zgodnie z przeznaczeniem,</w:t>
      </w:r>
    </w:p>
    <w:p w:rsidR="006026E6" w:rsidRPr="006026E6" w:rsidRDefault="006026E6" w:rsidP="006026E6">
      <w:pPr>
        <w:numPr>
          <w:ilvl w:val="0"/>
          <w:numId w:val="13"/>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odstąpić</w:t>
      </w:r>
      <w:proofErr w:type="gramEnd"/>
      <w:r w:rsidRPr="006026E6">
        <w:rPr>
          <w:rFonts w:ascii="Cambria" w:eastAsia="Calibri" w:hAnsi="Cambria" w:cs="ArialNarrow"/>
        </w:rPr>
        <w:t xml:space="preserve"> od umowy lub żądać ponownego wykonania przedmiotu zamówienia, jeżeli wady uniemożliwiają użytkowanie przedmiotu zamówienia zgodnie z</w:t>
      </w:r>
      <w:r w:rsidR="0088454D">
        <w:rPr>
          <w:rFonts w:ascii="Cambria" w:eastAsia="Calibri" w:hAnsi="Cambria" w:cs="ArialNarrow"/>
        </w:rPr>
        <w:t> </w:t>
      </w:r>
      <w:r w:rsidRPr="006026E6">
        <w:rPr>
          <w:rFonts w:ascii="Cambria" w:eastAsia="Calibri" w:hAnsi="Cambria" w:cs="ArialNarrow"/>
        </w:rPr>
        <w:t>przeznaczeniem.</w:t>
      </w:r>
    </w:p>
    <w:p w:rsidR="006026E6" w:rsidRPr="006026E6" w:rsidRDefault="006026E6" w:rsidP="006026E6">
      <w:pPr>
        <w:numPr>
          <w:ilvl w:val="0"/>
          <w:numId w:val="11"/>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nie może odmówić usunięcia wad, w ramach wynagrodzenia, o którym mowa w § 3, bez względu na wysokość związanych z tym kosztów.</w:t>
      </w:r>
    </w:p>
    <w:p w:rsidR="006026E6" w:rsidRPr="006026E6" w:rsidRDefault="006026E6" w:rsidP="006026E6">
      <w:pPr>
        <w:autoSpaceDE w:val="0"/>
        <w:autoSpaceDN w:val="0"/>
        <w:spacing w:after="0"/>
        <w:rPr>
          <w:rFonts w:ascii="Cambria" w:eastAsia="Calibri" w:hAnsi="Cambria" w:cs="ArialNarrow,Bold"/>
          <w:b/>
          <w:bCs/>
        </w:rPr>
      </w:pP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 8</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Podwykonawcy</w:t>
      </w:r>
    </w:p>
    <w:p w:rsidR="006026E6" w:rsidRPr="006026E6" w:rsidRDefault="006026E6" w:rsidP="006026E6">
      <w:pPr>
        <w:numPr>
          <w:ilvl w:val="0"/>
          <w:numId w:val="1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lastRenderedPageBreak/>
        <w:t>Wykonawca zobowiązuje się – zgodnie z oświadczeniem zawartym w ofercie, stanowiącej załącznik nr 3 do umowy – do wykonania przedmiotu zamówienia siłami własnymi za wyjątkiem robót w zakresie:</w:t>
      </w:r>
    </w:p>
    <w:p w:rsidR="006026E6" w:rsidRPr="006026E6" w:rsidRDefault="006026E6" w:rsidP="006026E6">
      <w:pPr>
        <w:numPr>
          <w:ilvl w:val="0"/>
          <w:numId w:val="1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 ,</w:t>
      </w:r>
      <w:proofErr w:type="gramEnd"/>
    </w:p>
    <w:p w:rsidR="006026E6" w:rsidRPr="006026E6" w:rsidRDefault="006026E6" w:rsidP="006026E6">
      <w:pPr>
        <w:numPr>
          <w:ilvl w:val="0"/>
          <w:numId w:val="1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 ,</w:t>
      </w:r>
      <w:proofErr w:type="gramEnd"/>
    </w:p>
    <w:p w:rsidR="006026E6" w:rsidRPr="006026E6" w:rsidRDefault="006026E6" w:rsidP="006026E6">
      <w:pPr>
        <w:numPr>
          <w:ilvl w:val="0"/>
          <w:numId w:val="14"/>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 ,</w:t>
      </w:r>
      <w:proofErr w:type="gramEnd"/>
    </w:p>
    <w:p w:rsidR="006026E6" w:rsidRPr="006026E6" w:rsidRDefault="006026E6" w:rsidP="006026E6">
      <w:pPr>
        <w:tabs>
          <w:tab w:val="left" w:pos="426"/>
        </w:tabs>
        <w:autoSpaceDE w:val="0"/>
        <w:autoSpaceDN w:val="0"/>
        <w:spacing w:after="0"/>
        <w:ind w:firstLine="284"/>
        <w:rPr>
          <w:rFonts w:ascii="Cambria" w:eastAsia="Calibri" w:hAnsi="Cambria" w:cs="ArialNarrow"/>
        </w:rPr>
      </w:pPr>
      <w:r w:rsidRPr="006026E6">
        <w:rPr>
          <w:rFonts w:ascii="Cambria" w:eastAsia="Calibri" w:hAnsi="Cambria" w:cs="ArialNarrow"/>
        </w:rPr>
        <w:tab/>
      </w:r>
      <w:proofErr w:type="gramStart"/>
      <w:r w:rsidRPr="006026E6">
        <w:rPr>
          <w:rFonts w:ascii="Cambria" w:eastAsia="Calibri" w:hAnsi="Cambria" w:cs="ArialNarrow"/>
        </w:rPr>
        <w:t>które</w:t>
      </w:r>
      <w:proofErr w:type="gramEnd"/>
      <w:r w:rsidRPr="006026E6">
        <w:rPr>
          <w:rFonts w:ascii="Cambria" w:eastAsia="Calibri" w:hAnsi="Cambria" w:cs="ArialNarrow"/>
        </w:rPr>
        <w:t xml:space="preserve"> zostaną wykonane przy udziale podwykonawcy (podwykonawców).</w:t>
      </w:r>
      <w:r w:rsidRPr="006026E6">
        <w:rPr>
          <w:rStyle w:val="Odwoanieprzypisudolnego"/>
          <w:rFonts w:ascii="Cambria" w:eastAsia="Calibri" w:hAnsi="Cambria" w:cs="ArialNarrow"/>
          <w:b/>
        </w:rPr>
        <w:footnoteReference w:id="4"/>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podwykonawca lub dalszy podwykonawca zamówienia zamierzający zawrzeć umowę podwykonawstwo, której przedmiotem są roboty budowlane, jest obowiązany, w</w:t>
      </w:r>
      <w:r w:rsidR="0088454D">
        <w:rPr>
          <w:rFonts w:ascii="Cambria" w:eastAsia="Calibri" w:hAnsi="Cambria" w:cs="ArialNarrow"/>
        </w:rPr>
        <w:t> </w:t>
      </w:r>
      <w:r w:rsidRPr="006026E6">
        <w:rPr>
          <w:rFonts w:ascii="Cambria" w:eastAsia="Calibri" w:hAnsi="Cambria" w:cs="ArialNarrow"/>
        </w:rPr>
        <w:t>trakcie realizacji zamówienia, do przedłożenia Zamawiającemu projektu tej umowy, przy czym podwykonawca lub dalszy podwykonawca jest obowiązany dołączyć zgodę Wykonawcy na zawarcie umowy o podwykonawstwo o treści zgodnej z projektem umowy.</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Zamawiającemu przysługuje prawo do zgłoszenia w terminie 14 dni pisemnego zastrzeżenia do przedłożonego projektu umowy o podwykonawstwo, której przedmiotem są roboty budowlane, w przypadku zaistnienia chociażby jednego z opisanych poniżej przypadków:</w:t>
      </w:r>
    </w:p>
    <w:p w:rsidR="006026E6" w:rsidRPr="006026E6"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termin</w:t>
      </w:r>
      <w:proofErr w:type="gramEnd"/>
      <w:r w:rsidRPr="006026E6">
        <w:rPr>
          <w:rFonts w:ascii="Cambria" w:eastAsia="Calibri" w:hAnsi="Cambria" w:cs="ArialNarrow"/>
        </w:rPr>
        <w:t xml:space="preserve">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6026E6" w:rsidRPr="006026E6"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termin</w:t>
      </w:r>
      <w:proofErr w:type="gramEnd"/>
      <w:r w:rsidRPr="006026E6">
        <w:rPr>
          <w:rFonts w:ascii="Cambria" w:eastAsia="Calibri" w:hAnsi="Cambria" w:cs="ArialNarrow"/>
        </w:rPr>
        <w:t xml:space="preserve"> wykonania umowy o podwykonawstwo wykracza poza termin wykonania zamówienia, wskazany w § 2,</w:t>
      </w:r>
    </w:p>
    <w:p w:rsidR="006026E6" w:rsidRPr="006026E6"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umowa</w:t>
      </w:r>
      <w:proofErr w:type="gramEnd"/>
      <w:r w:rsidRPr="006026E6">
        <w:rPr>
          <w:rFonts w:ascii="Cambria" w:eastAsia="Calibri" w:hAnsi="Cambria" w:cs="ArialNarrow"/>
        </w:rPr>
        <w:t xml:space="preserve"> o podwykonawstwo zawiera zapisy uzależniające dokonanie zapłaty na rzecz podwykonawcy od odbioru robót przez Zamawiającego lub od zapłaty należności Wykonawcy przez Zamawiającego,</w:t>
      </w:r>
    </w:p>
    <w:p w:rsidR="006026E6" w:rsidRPr="006026E6"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umowa</w:t>
      </w:r>
      <w:proofErr w:type="gramEnd"/>
      <w:r w:rsidRPr="006026E6">
        <w:rPr>
          <w:rFonts w:ascii="Cambria" w:eastAsia="Calibri" w:hAnsi="Cambria" w:cs="ArialNarrow"/>
        </w:rPr>
        <w:t xml:space="preserve"> o podwykonawstwo nie zawiera uregulowań, dotyczących zawierania umów na roboty budowlane, dostawy lub usługi z dalszymi podwykonawcami, w szczególności zapisów warunkujących podpisanie tych umów od ich akceptacji i zgody Wykonawcy,</w:t>
      </w:r>
    </w:p>
    <w:p w:rsidR="006026E6" w:rsidRPr="006026E6" w:rsidRDefault="006026E6" w:rsidP="006026E6">
      <w:pPr>
        <w:numPr>
          <w:ilvl w:val="0"/>
          <w:numId w:val="1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umowa</w:t>
      </w:r>
      <w:proofErr w:type="gramEnd"/>
      <w:r w:rsidRPr="006026E6">
        <w:rPr>
          <w:rFonts w:ascii="Cambria" w:eastAsia="Calibri" w:hAnsi="Cambria" w:cs="ArialNarrow"/>
        </w:rPr>
        <w:t xml:space="preserve"> o podwykonawstwo nie zawiera wysokości wynagrodzenia podwykonawcy, </w:t>
      </w:r>
      <w:r w:rsidRPr="006026E6">
        <w:rPr>
          <w:rFonts w:ascii="Cambria" w:eastAsia="Calibri" w:hAnsi="Cambria" w:cs="ArialNarrow"/>
        </w:rPr>
        <w:br/>
        <w:t>z dopuszczeniem utajnienia tych danych dla podmiotów innych niż Zamawiający,</w:t>
      </w:r>
    </w:p>
    <w:p w:rsidR="006026E6" w:rsidRPr="006026E6" w:rsidRDefault="006026E6" w:rsidP="006026E6">
      <w:pPr>
        <w:numPr>
          <w:ilvl w:val="0"/>
          <w:numId w:val="17"/>
        </w:numPr>
        <w:autoSpaceDE w:val="0"/>
        <w:autoSpaceDN w:val="0"/>
        <w:adjustRightInd w:val="0"/>
        <w:spacing w:after="0"/>
        <w:ind w:left="709" w:hanging="283"/>
        <w:contextualSpacing/>
        <w:rPr>
          <w:rFonts w:ascii="Cambria" w:eastAsia="Calibri" w:hAnsi="Cambria" w:cs="ArialNarrow"/>
        </w:rPr>
      </w:pPr>
      <w:proofErr w:type="gramStart"/>
      <w:r w:rsidRPr="006026E6">
        <w:rPr>
          <w:rFonts w:ascii="Cambria" w:eastAsia="Calibri" w:hAnsi="Cambria" w:cs="ArialNarrow"/>
        </w:rPr>
        <w:t>umowa</w:t>
      </w:r>
      <w:proofErr w:type="gramEnd"/>
      <w:r w:rsidRPr="006026E6">
        <w:rPr>
          <w:rFonts w:ascii="Cambria" w:eastAsia="Calibri" w:hAnsi="Cambria" w:cs="ArialNarrow"/>
        </w:rPr>
        <w:t xml:space="preserve"> o podwykonawstwo nie zawiera u</w:t>
      </w:r>
      <w:r w:rsidR="002B014C">
        <w:rPr>
          <w:rFonts w:ascii="Cambria" w:eastAsia="Calibri" w:hAnsi="Cambria" w:cs="ArialNarrow"/>
        </w:rPr>
        <w:t>regulowań, o których mowa w § 11</w:t>
      </w:r>
      <w:r w:rsidRPr="006026E6">
        <w:rPr>
          <w:rFonts w:ascii="Cambria" w:eastAsia="Calibri" w:hAnsi="Cambria" w:cs="ArialNarrow"/>
        </w:rPr>
        <w:t xml:space="preserve"> ust. 6.</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Niezgłoszenie pisemnych zastrzeżeń do przedłożonego projektu umowy o</w:t>
      </w:r>
      <w:r w:rsidR="0088454D">
        <w:rPr>
          <w:rFonts w:ascii="Cambria" w:eastAsia="Calibri" w:hAnsi="Cambria" w:cs="ArialNarrow"/>
        </w:rPr>
        <w:t> </w:t>
      </w:r>
      <w:r w:rsidRPr="006026E6">
        <w:rPr>
          <w:rFonts w:ascii="Cambria" w:eastAsia="Calibri" w:hAnsi="Cambria" w:cs="ArialNarrow"/>
        </w:rPr>
        <w:t xml:space="preserve">podwykonawstwo, której przedmiotem są roboty budowlane, w terminie wskazanym </w:t>
      </w:r>
      <w:r w:rsidRPr="006026E6">
        <w:rPr>
          <w:rFonts w:ascii="Cambria" w:eastAsia="Calibri" w:hAnsi="Cambria" w:cs="ArialNarrow"/>
        </w:rPr>
        <w:br/>
        <w:t>w ust. 3, uważa się za akceptację projektu umowy przez Zamawiającego.</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Zamawiającemu przysługuje prawo do zgłoszenia w terminie 7 dni pisemnego sprzeciwu do przedłożonej umowy o podwykonawstwo, której przedmiotem są roboty budowlane, w</w:t>
      </w:r>
      <w:r w:rsidR="0088454D">
        <w:rPr>
          <w:rFonts w:ascii="Cambria" w:eastAsia="Calibri" w:hAnsi="Cambria" w:cs="ArialNarrow"/>
        </w:rPr>
        <w:t> </w:t>
      </w:r>
      <w:r w:rsidRPr="006026E6">
        <w:rPr>
          <w:rFonts w:ascii="Cambria" w:eastAsia="Calibri" w:hAnsi="Cambria" w:cs="ArialNarrow"/>
        </w:rPr>
        <w:t>przypadkach, których mowa w ust. 3.</w:t>
      </w:r>
    </w:p>
    <w:p w:rsidR="006026E6" w:rsidRPr="006026E6" w:rsidRDefault="006026E6" w:rsidP="0088454D">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Niezgłoszenie pisemnego sprzeciwu do przedłożonej umowy o podwykonawstwo, której przedmiotem są roboty budowlane, w terminie określonym w ust. 6, uważa się za akceptację umowy przez Zamawiającego.</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Wykonawca, podwykonawca lub dalszy podwykonawca zamówienia na roboty budowlane przedkłada Zamawiającemu poświadczoną za zgodność z oryginałem kopię zawartej </w:t>
      </w:r>
      <w:r w:rsidRPr="006026E6">
        <w:rPr>
          <w:rFonts w:ascii="Cambria" w:eastAsia="Calibri" w:hAnsi="Cambria" w:cs="ArialNarrow"/>
        </w:rPr>
        <w:lastRenderedPageBreak/>
        <w:t>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Wyłączenia, o których mowa w ust. 8, nie dotyczą również umów o podwykonawstwo o</w:t>
      </w:r>
      <w:r w:rsidR="0088454D">
        <w:rPr>
          <w:rFonts w:ascii="Cambria" w:eastAsia="Calibri" w:hAnsi="Cambria" w:cs="ArialNarrow"/>
        </w:rPr>
        <w:t> </w:t>
      </w:r>
      <w:r w:rsidRPr="006026E6">
        <w:rPr>
          <w:rFonts w:ascii="Cambria" w:eastAsia="Calibri" w:hAnsi="Cambria" w:cs="ArialNarrow"/>
        </w:rPr>
        <w:t xml:space="preserve">wartości większej niż 50.000,00 </w:t>
      </w:r>
      <w:proofErr w:type="gramStart"/>
      <w:r w:rsidRPr="006026E6">
        <w:rPr>
          <w:rFonts w:ascii="Cambria" w:eastAsia="Calibri" w:hAnsi="Cambria" w:cs="ArialNarrow"/>
        </w:rPr>
        <w:t>złotych</w:t>
      </w:r>
      <w:proofErr w:type="gramEnd"/>
      <w:r w:rsidRPr="006026E6">
        <w:rPr>
          <w:rFonts w:ascii="Cambria" w:eastAsia="Calibri" w:hAnsi="Cambria" w:cs="ArialNarrow"/>
        </w:rPr>
        <w:t xml:space="preserve"> brutto.</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hAnsi="Cambria"/>
          <w:b/>
        </w:rPr>
      </w:pPr>
      <w:r w:rsidRPr="006026E6">
        <w:rPr>
          <w:rFonts w:ascii="Cambria" w:eastAsia="Calibri" w:hAnsi="Cambria" w:cs="ArialNarrow"/>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Wszystkie umowy o podwykonawstwo wymagają formy pisemnej.</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Postanowienia, zawarte w ust. 2-11, stosuje się odpowiednio do zawierania umów o</w:t>
      </w:r>
      <w:r w:rsidR="0088454D">
        <w:rPr>
          <w:rFonts w:ascii="Cambria" w:eastAsia="Calibri" w:hAnsi="Cambria" w:cs="ArialNarrow"/>
        </w:rPr>
        <w:t> </w:t>
      </w:r>
      <w:r w:rsidRPr="006026E6">
        <w:rPr>
          <w:rFonts w:ascii="Cambria" w:eastAsia="Calibri" w:hAnsi="Cambria" w:cs="ArialNarrow"/>
        </w:rPr>
        <w:t>podwykonawstwo z dalszymi podwykonawcami.</w:t>
      </w:r>
    </w:p>
    <w:p w:rsidR="006026E6" w:rsidRPr="006026E6" w:rsidRDefault="006026E6" w:rsidP="0088454D">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Postanowienia, zawarte w ust. 2-11, stosuje się odpowiednio do zmian umów o</w:t>
      </w:r>
      <w:r w:rsidR="0088454D">
        <w:rPr>
          <w:rFonts w:ascii="Cambria" w:eastAsia="Calibri" w:hAnsi="Cambria" w:cs="ArialNarrow"/>
        </w:rPr>
        <w:t> </w:t>
      </w:r>
      <w:r w:rsidRPr="006026E6">
        <w:rPr>
          <w:rFonts w:ascii="Cambria" w:eastAsia="Calibri" w:hAnsi="Cambria" w:cs="ArialNarrow"/>
        </w:rPr>
        <w:t>podwykonawstwo.</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ponosi wobec Zamawiającego pełną odpowiedzialność za roboty budowlane, które wykonuje przy pomocy podwykonawców.</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przyjmuje na siebie pełnienie funkcji koordynatora w stosunku do robót budowlanych, realizowanych przez podwykonawców.</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Powierzenie wykonania części robót budowlanych podwykonawcy nie zmienia zobowiązań Wykonawcy wobec Zamawiającego za wykonanie tej części zamówienia.</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jest odpowiedzialny za działanie, zaniechanie, uchybienia i zaniedbania podwykonawcy i jego pracowników w takim samym stopniu, jakby to były działania, uchybienia lub zaniedbania jego własnych pracowników.</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Jakakolwiek przerwa w realizacji robót budowlanych, wynikająca z braku podwykonawcy, będzie </w:t>
      </w:r>
      <w:proofErr w:type="gramStart"/>
      <w:r w:rsidRPr="006026E6">
        <w:rPr>
          <w:rFonts w:ascii="Cambria" w:eastAsia="Calibri" w:hAnsi="Cambria" w:cs="ArialNarrow"/>
        </w:rPr>
        <w:t>traktowana jako</w:t>
      </w:r>
      <w:proofErr w:type="gramEnd"/>
      <w:r w:rsidRPr="006026E6">
        <w:rPr>
          <w:rFonts w:ascii="Cambria" w:eastAsia="Calibri" w:hAnsi="Cambria" w:cs="ArialNarrow"/>
        </w:rPr>
        <w:t xml:space="preserve"> przerwa wynikła z przyczyn zależnych od Wykonawcy i będzie stanowić podstawę do naliczenia Wykonawcy kar umownych.</w:t>
      </w:r>
    </w:p>
    <w:p w:rsidR="006026E6" w:rsidRPr="006026E6" w:rsidRDefault="006026E6" w:rsidP="006026E6">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6026E6" w:rsidRPr="002B014C" w:rsidRDefault="006026E6" w:rsidP="002B014C">
      <w:pPr>
        <w:numPr>
          <w:ilvl w:val="0"/>
          <w:numId w:val="1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Zamawiający żąda, aby przed przystąpieniem do realizacji zamówienia Wykonawca, o ile są już znane, podał nazwy albo imiona i nazwiska oraz dane kontaktowe podwykonawców i</w:t>
      </w:r>
      <w:r w:rsidR="0088454D">
        <w:rPr>
          <w:rFonts w:ascii="Cambria" w:eastAsia="Calibri" w:hAnsi="Cambria" w:cs="ArialNarrow"/>
        </w:rPr>
        <w:t> </w:t>
      </w:r>
      <w:r w:rsidRPr="006026E6">
        <w:rPr>
          <w:rFonts w:ascii="Cambria" w:eastAsia="Calibri" w:hAnsi="Cambria" w:cs="ArialNarrow"/>
        </w:rPr>
        <w:t>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6026E6" w:rsidRDefault="006026E6" w:rsidP="006026E6">
      <w:pPr>
        <w:autoSpaceDE w:val="0"/>
        <w:autoSpaceDN w:val="0"/>
        <w:spacing w:after="0"/>
        <w:jc w:val="center"/>
        <w:rPr>
          <w:rFonts w:ascii="Cambria" w:eastAsia="Calibri" w:hAnsi="Cambria" w:cs="ArialNarrow,Bold"/>
          <w:b/>
          <w:bCs/>
        </w:rPr>
      </w:pPr>
    </w:p>
    <w:p w:rsidR="006026E6" w:rsidRPr="006026E6" w:rsidRDefault="002B014C"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9</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Dodatkowe obowiązki Wykonawcy</w:t>
      </w:r>
    </w:p>
    <w:p w:rsidR="006026E6" w:rsidRPr="006026E6" w:rsidRDefault="006026E6" w:rsidP="006026E6">
      <w:pPr>
        <w:numPr>
          <w:ilvl w:val="0"/>
          <w:numId w:val="21"/>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Wykonawca jest zobowiązany zabezpieczyć i oznakować plac budowy, </w:t>
      </w:r>
      <w:r w:rsidRPr="006026E6">
        <w:rPr>
          <w:rFonts w:ascii="Cambria" w:eastAsia="Calibri" w:hAnsi="Cambria" w:cs="ArialNarrow"/>
        </w:rPr>
        <w:br/>
        <w:t>w szczególności poprzez wygrodzenie i oznakowanie strefy prowadzonych robót, oraz dbać o stan techniczny i prawidłowość oznakowania przez cały czas trwania realizacji zadania.</w:t>
      </w:r>
    </w:p>
    <w:p w:rsidR="006026E6" w:rsidRPr="006026E6" w:rsidRDefault="006026E6" w:rsidP="006026E6">
      <w:pPr>
        <w:numPr>
          <w:ilvl w:val="0"/>
          <w:numId w:val="21"/>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zobowiązuje się dozorować plac budowy w czasie prowadzenia robót</w:t>
      </w:r>
      <w:r w:rsidRPr="002B014C">
        <w:rPr>
          <w:rFonts w:ascii="Cambria" w:eastAsia="Calibri" w:hAnsi="Cambria" w:cs="ArialNarrow"/>
        </w:rPr>
        <w:t>.</w:t>
      </w:r>
    </w:p>
    <w:p w:rsidR="006026E6" w:rsidRPr="006026E6" w:rsidRDefault="006026E6" w:rsidP="006026E6">
      <w:pPr>
        <w:numPr>
          <w:ilvl w:val="0"/>
          <w:numId w:val="21"/>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lastRenderedPageBreak/>
        <w:t>Wykonawca ponosi pełną odpowiedzialność za plac budowy i wykonywanych robót od momentu przejęcia placu budowy.</w:t>
      </w:r>
    </w:p>
    <w:p w:rsidR="006026E6" w:rsidRPr="006026E6" w:rsidRDefault="006026E6" w:rsidP="006026E6">
      <w:pPr>
        <w:numPr>
          <w:ilvl w:val="0"/>
          <w:numId w:val="21"/>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ponosi pełną odpowiedzialność za szkody wyrządzone osobom trzecim na zdrowiu i mieniu, powstałe w związku z prowadzonymi robotami.</w:t>
      </w:r>
    </w:p>
    <w:p w:rsidR="00614285" w:rsidRDefault="00614285" w:rsidP="006026E6">
      <w:pPr>
        <w:autoSpaceDE w:val="0"/>
        <w:autoSpaceDN w:val="0"/>
        <w:spacing w:after="0"/>
        <w:jc w:val="center"/>
        <w:rPr>
          <w:rFonts w:ascii="Cambria" w:eastAsia="Calibri" w:hAnsi="Cambria" w:cs="ArialNarrow,Bold"/>
          <w:b/>
          <w:bCs/>
        </w:rPr>
      </w:pPr>
    </w:p>
    <w:p w:rsidR="009B24C2" w:rsidRDefault="009B24C2" w:rsidP="002A0D02">
      <w:pPr>
        <w:autoSpaceDE w:val="0"/>
        <w:autoSpaceDN w:val="0"/>
        <w:spacing w:after="0"/>
        <w:jc w:val="center"/>
        <w:rPr>
          <w:rFonts w:ascii="Cambria" w:eastAsia="Calibri" w:hAnsi="Cambria" w:cs="ArialNarrow,Bold"/>
          <w:b/>
          <w:bCs/>
        </w:rPr>
      </w:pPr>
    </w:p>
    <w:p w:rsidR="006026E6" w:rsidRPr="006026E6" w:rsidRDefault="002B014C" w:rsidP="002A0D02">
      <w:pPr>
        <w:autoSpaceDE w:val="0"/>
        <w:autoSpaceDN w:val="0"/>
        <w:spacing w:after="0"/>
        <w:jc w:val="center"/>
        <w:rPr>
          <w:rFonts w:ascii="Cambria" w:eastAsia="Calibri" w:hAnsi="Cambria" w:cs="ArialNarrow,Bold"/>
          <w:b/>
          <w:bCs/>
        </w:rPr>
      </w:pPr>
      <w:r>
        <w:rPr>
          <w:rFonts w:ascii="Cambria" w:eastAsia="Calibri" w:hAnsi="Cambria" w:cs="ArialNarrow,Bold"/>
          <w:b/>
          <w:bCs/>
        </w:rPr>
        <w:t>§ 10</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Gwarancja, odbiór</w:t>
      </w:r>
    </w:p>
    <w:p w:rsidR="006026E6" w:rsidRPr="00B84C8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B84C86">
        <w:rPr>
          <w:rFonts w:ascii="Cambria" w:eastAsia="Calibri" w:hAnsi="Cambria" w:cs="ArialNarrow"/>
          <w:color w:val="000000" w:themeColor="text1"/>
        </w:rPr>
        <w:t xml:space="preserve">Wykonawca udzieli Zamawiającemu gwarancji na wykonane roboty budowlane na okres </w:t>
      </w:r>
      <w:r w:rsidRPr="00B84C86">
        <w:rPr>
          <w:rFonts w:ascii="Cambria" w:eastAsia="Calibri" w:hAnsi="Cambria" w:cs="ArialNarrow,Bold"/>
          <w:b/>
          <w:bCs/>
          <w:color w:val="000000" w:themeColor="text1"/>
        </w:rPr>
        <w:t xml:space="preserve">……………….. </w:t>
      </w:r>
      <w:proofErr w:type="gramStart"/>
      <w:r w:rsidRPr="00B84C86">
        <w:rPr>
          <w:rFonts w:ascii="Cambria" w:eastAsia="Calibri" w:hAnsi="Cambria" w:cs="ArialNarrow,Bold"/>
          <w:b/>
          <w:bCs/>
          <w:color w:val="000000" w:themeColor="text1"/>
        </w:rPr>
        <w:t>miesięcy</w:t>
      </w:r>
      <w:proofErr w:type="gramEnd"/>
      <w:r w:rsidRPr="00B84C86">
        <w:rPr>
          <w:rFonts w:ascii="Cambria" w:eastAsia="Calibri" w:hAnsi="Cambria" w:cs="ArialNarrow,Bold"/>
          <w:b/>
          <w:bCs/>
          <w:color w:val="000000" w:themeColor="text1"/>
        </w:rPr>
        <w:t xml:space="preserve">, </w:t>
      </w:r>
      <w:r w:rsidRPr="00B84C86">
        <w:rPr>
          <w:rFonts w:ascii="Cambria" w:eastAsia="Calibri" w:hAnsi="Cambria" w:cs="ArialNarrow"/>
          <w:color w:val="000000" w:themeColor="text1"/>
        </w:rPr>
        <w:t>licząc od dnia podpisania protokołu odbioru</w:t>
      </w:r>
      <w:r w:rsidR="00766674" w:rsidRPr="00B84C86">
        <w:rPr>
          <w:rFonts w:ascii="Cambria" w:eastAsia="Calibri" w:hAnsi="Cambria" w:cs="ArialNarrow"/>
          <w:color w:val="000000" w:themeColor="text1"/>
        </w:rPr>
        <w:t xml:space="preserve"> </w:t>
      </w:r>
      <w:r w:rsidRPr="00B84C86">
        <w:rPr>
          <w:rFonts w:ascii="Cambria" w:eastAsia="Calibri" w:hAnsi="Cambria" w:cs="ArialNarrow"/>
          <w:color w:val="000000" w:themeColor="text1"/>
        </w:rPr>
        <w:t>końcowego, o którym mowa w § 6 ust. 5.</w:t>
      </w:r>
    </w:p>
    <w:p w:rsidR="006026E6" w:rsidRPr="00B84C8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B84C86">
        <w:rPr>
          <w:rFonts w:ascii="Cambria" w:eastAsia="Calibri" w:hAnsi="Cambria" w:cs="ArialNarrow"/>
          <w:color w:val="000000" w:themeColor="text1"/>
        </w:rPr>
        <w:t xml:space="preserve">Wykonawca udziela gwarancji na wbudowane materiały na okres </w:t>
      </w:r>
      <w:r w:rsidRPr="00B84C86">
        <w:rPr>
          <w:rFonts w:ascii="Cambria" w:eastAsia="Calibri" w:hAnsi="Cambria" w:cs="ArialNarrow"/>
          <w:b/>
          <w:color w:val="000000" w:themeColor="text1"/>
        </w:rPr>
        <w:t>………… miesięcy</w:t>
      </w:r>
      <w:r w:rsidRPr="00B84C86">
        <w:rPr>
          <w:rFonts w:ascii="Cambria" w:eastAsia="Calibri" w:hAnsi="Cambria" w:cs="ArialNarrow"/>
          <w:color w:val="000000" w:themeColor="text1"/>
        </w:rPr>
        <w:t>, który rozpocznie swój bieg od dnia podpisania protokołu odbioru</w:t>
      </w:r>
      <w:r w:rsidR="00A05DA5" w:rsidRPr="00B84C86">
        <w:rPr>
          <w:rFonts w:ascii="Cambria" w:eastAsia="Calibri" w:hAnsi="Cambria" w:cs="ArialNarrow"/>
          <w:color w:val="000000" w:themeColor="text1"/>
        </w:rPr>
        <w:t xml:space="preserve"> </w:t>
      </w:r>
      <w:r w:rsidRPr="00B84C86">
        <w:rPr>
          <w:rFonts w:ascii="Cambria" w:eastAsia="Calibri" w:hAnsi="Cambria" w:cs="ArialNarrow"/>
          <w:color w:val="000000" w:themeColor="text1"/>
        </w:rPr>
        <w:t>końcowego</w:t>
      </w:r>
      <w:r w:rsidR="00F21755">
        <w:rPr>
          <w:rFonts w:ascii="Cambria" w:eastAsia="Calibri" w:hAnsi="Cambria" w:cs="ArialNarrow"/>
          <w:color w:val="000000" w:themeColor="text1"/>
        </w:rPr>
        <w:t>, o którym mowa w</w:t>
      </w:r>
      <w:r w:rsidR="0088454D">
        <w:rPr>
          <w:rFonts w:ascii="Cambria" w:eastAsia="Calibri" w:hAnsi="Cambria" w:cs="ArialNarrow"/>
          <w:color w:val="000000" w:themeColor="text1"/>
        </w:rPr>
        <w:t> </w:t>
      </w:r>
      <w:r w:rsidR="00F21755">
        <w:rPr>
          <w:rFonts w:ascii="Cambria" w:eastAsia="Calibri" w:hAnsi="Cambria" w:cs="ArialNarrow"/>
          <w:color w:val="000000" w:themeColor="text1"/>
        </w:rPr>
        <w:t>§ 6 ust. 5.</w:t>
      </w:r>
    </w:p>
    <w:p w:rsidR="006026E6" w:rsidRPr="00B84C8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B84C86">
        <w:rPr>
          <w:rFonts w:ascii="Cambria" w:eastAsia="Calibri" w:hAnsi="Cambria" w:cs="ArialNarrow"/>
          <w:color w:val="000000" w:themeColor="text1"/>
        </w:rPr>
        <w:t>Wykonawca zobowiązuje się w dniu odbioru</w:t>
      </w:r>
      <w:r w:rsidR="00766674" w:rsidRPr="00B84C86">
        <w:rPr>
          <w:rFonts w:ascii="Cambria" w:eastAsia="Calibri" w:hAnsi="Cambria" w:cs="ArialNarrow"/>
          <w:color w:val="000000" w:themeColor="text1"/>
        </w:rPr>
        <w:t xml:space="preserve"> </w:t>
      </w:r>
      <w:r w:rsidRPr="00B84C86">
        <w:rPr>
          <w:rFonts w:ascii="Cambria" w:eastAsia="Calibri" w:hAnsi="Cambria" w:cs="ArialNarrow"/>
          <w:color w:val="000000" w:themeColor="text1"/>
        </w:rPr>
        <w:t>końcowego zapewnić Zamawiającego, w</w:t>
      </w:r>
      <w:r w:rsidR="0088454D">
        <w:rPr>
          <w:rFonts w:ascii="Cambria" w:eastAsia="Calibri" w:hAnsi="Cambria" w:cs="ArialNarrow"/>
          <w:color w:val="000000" w:themeColor="text1"/>
        </w:rPr>
        <w:t> </w:t>
      </w:r>
      <w:r w:rsidRPr="00B84C86">
        <w:rPr>
          <w:rFonts w:ascii="Cambria" w:eastAsia="Calibri" w:hAnsi="Cambria" w:cs="ArialNarrow"/>
          <w:color w:val="000000" w:themeColor="text1"/>
        </w:rPr>
        <w:t>formie pisemnej, że wykonane roboty budowlane są wolne od wad.</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Niezależnie od uprawnień z tytułu rękojmi Wykonawca udziela gwarancji na wykonane prace budowlane i montażowe, i zobowiązuje się do usunięcia wad fizycznych, jeżeli wady te ujawnią się w ciągu terminu określonego gwarancją.</w:t>
      </w:r>
    </w:p>
    <w:p w:rsidR="006026E6" w:rsidRPr="00B84C8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B84C86">
        <w:rPr>
          <w:rFonts w:ascii="Cambria" w:eastAsia="Calibri" w:hAnsi="Cambria" w:cs="ArialNarrow"/>
          <w:color w:val="000000" w:themeColor="text1"/>
        </w:rPr>
        <w:t xml:space="preserve">Termin udzielonej gwarancji, o której mowa w ust. 4, wynosi </w:t>
      </w:r>
      <w:r w:rsidRPr="00B84C86">
        <w:rPr>
          <w:rFonts w:ascii="Cambria" w:eastAsia="Calibri" w:hAnsi="Cambria" w:cs="ArialNarrow,Bold"/>
          <w:b/>
          <w:bCs/>
          <w:color w:val="000000" w:themeColor="text1"/>
        </w:rPr>
        <w:t xml:space="preserve">……………….. </w:t>
      </w:r>
      <w:proofErr w:type="gramStart"/>
      <w:r w:rsidRPr="00B84C86">
        <w:rPr>
          <w:rFonts w:ascii="Cambria" w:eastAsia="Calibri" w:hAnsi="Cambria" w:cs="ArialNarrow,Bold"/>
          <w:b/>
          <w:bCs/>
          <w:color w:val="000000" w:themeColor="text1"/>
        </w:rPr>
        <w:t>miesięcy</w:t>
      </w:r>
      <w:proofErr w:type="gramEnd"/>
      <w:r w:rsidRPr="00B84C86">
        <w:rPr>
          <w:rFonts w:ascii="Cambria" w:eastAsia="Calibri" w:hAnsi="Cambria" w:cs="ArialNarrow,Bold"/>
          <w:b/>
          <w:bCs/>
          <w:color w:val="000000" w:themeColor="text1"/>
        </w:rPr>
        <w:t xml:space="preserve"> </w:t>
      </w:r>
      <w:r w:rsidRPr="00B84C86">
        <w:rPr>
          <w:rFonts w:ascii="Cambria" w:eastAsia="Calibri" w:hAnsi="Cambria" w:cs="ArialNarrow"/>
          <w:color w:val="000000" w:themeColor="text1"/>
        </w:rPr>
        <w:t>od dnia podpisania protokołu odbioru końcowego, o którym mowa w § 6 ust. 5.</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Zamawiający może wykonywać uprawnienia z tytułu rękojmi za wady fizyczne, niezależnie od uprawnień wynikających z gwarancji.</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W przypadku wystąpienia wad Wykonawca zobowiązany jest do ich usunięcia w terminie 14 dni, licząc od dnia powiadomienia go o wadzie, w ramach wynagrodzenia, o którym mowa w § 3.</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Powiadomienie o wystąpieniu wady Zamawiający zgłasza Wykonawcy telefonicznie, a</w:t>
      </w:r>
      <w:r w:rsidR="0088454D">
        <w:rPr>
          <w:rFonts w:ascii="Cambria" w:eastAsia="Calibri" w:hAnsi="Cambria" w:cs="ArialNarrow"/>
          <w:color w:val="000000" w:themeColor="text1"/>
        </w:rPr>
        <w:t> </w:t>
      </w:r>
      <w:r w:rsidRPr="006026E6">
        <w:rPr>
          <w:rFonts w:ascii="Cambria" w:eastAsia="Calibri" w:hAnsi="Cambria" w:cs="ArialNarrow"/>
          <w:color w:val="000000" w:themeColor="text1"/>
        </w:rPr>
        <w:t>następnie pisemnie w drodze listu poleconego potwierdza wystąpienie wady.</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W przypadku nieusunięcia wad we wskazanym terminie, Zamawiający może usunąć wady na koszt i ryzyko Wykonawcy.</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Zamawiający ma prawo do dochodzenia odszkodowania uzupełniającego do wysokości rzeczywiście poniesionej szkody.</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W przypadku, gdy usunięcie wady będzie trwało dłużej niż 14 dni lub ze względów technologicznych prace powinny być wykonane w innym terminie, należy termin ten uzgodnić z Zamawiającym.</w:t>
      </w:r>
    </w:p>
    <w:p w:rsidR="006026E6" w:rsidRPr="006026E6" w:rsidRDefault="006026E6" w:rsidP="006026E6">
      <w:pPr>
        <w:numPr>
          <w:ilvl w:val="0"/>
          <w:numId w:val="24"/>
        </w:numPr>
        <w:autoSpaceDE w:val="0"/>
        <w:autoSpaceDN w:val="0"/>
        <w:adjustRightInd w:val="0"/>
        <w:spacing w:after="0"/>
        <w:ind w:left="426"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Termin gwarancji ulega przedłużeniu o czas usunięcia wady, jeżeli powiadomienie o</w:t>
      </w:r>
      <w:r w:rsidR="0088454D">
        <w:rPr>
          <w:rFonts w:ascii="Cambria" w:eastAsia="Calibri" w:hAnsi="Cambria" w:cs="ArialNarrow"/>
          <w:color w:val="000000" w:themeColor="text1"/>
        </w:rPr>
        <w:t> </w:t>
      </w:r>
      <w:r w:rsidRPr="006026E6">
        <w:rPr>
          <w:rFonts w:ascii="Cambria" w:eastAsia="Calibri" w:hAnsi="Cambria" w:cs="ArialNarrow"/>
          <w:color w:val="000000" w:themeColor="text1"/>
        </w:rPr>
        <w:t>wystąpieniu wady nastąpiło jeszcze w czasie trwania gwarancji.</w:t>
      </w:r>
    </w:p>
    <w:p w:rsidR="006026E6" w:rsidRPr="006026E6" w:rsidRDefault="006026E6" w:rsidP="006026E6">
      <w:pPr>
        <w:numPr>
          <w:ilvl w:val="0"/>
          <w:numId w:val="24"/>
        </w:numPr>
        <w:autoSpaceDE w:val="0"/>
        <w:autoSpaceDN w:val="0"/>
        <w:adjustRightInd w:val="0"/>
        <w:spacing w:after="0"/>
        <w:ind w:left="426" w:right="20" w:hanging="426"/>
        <w:contextualSpacing/>
        <w:jc w:val="both"/>
        <w:rPr>
          <w:rFonts w:ascii="Cambria" w:eastAsia="Calibri" w:hAnsi="Cambria" w:cs="ArialNarrow"/>
          <w:color w:val="000000" w:themeColor="text1"/>
        </w:rPr>
      </w:pPr>
      <w:r w:rsidRPr="006026E6">
        <w:rPr>
          <w:rFonts w:ascii="Cambria" w:eastAsia="Calibri" w:hAnsi="Cambria" w:cs="ArialNarrow"/>
          <w:color w:val="000000" w:themeColor="text1"/>
        </w:rPr>
        <w:t xml:space="preserve"> </w:t>
      </w:r>
      <w:r w:rsidRPr="006026E6">
        <w:rPr>
          <w:rFonts w:ascii="Cambria" w:hAnsi="Cambria"/>
          <w:color w:val="000000" w:themeColor="text1"/>
        </w:rPr>
        <w:t>W okresie gwarancji Wykonawca jest odpowiedzialny wobec Zamawiającego za naprawienie wszelkich wad i usterek w wykonanych robotach oraz</w:t>
      </w:r>
      <w:r w:rsidR="002B014C">
        <w:rPr>
          <w:rFonts w:ascii="Cambria" w:hAnsi="Cambria"/>
          <w:color w:val="000000" w:themeColor="text1"/>
        </w:rPr>
        <w:t xml:space="preserve"> w</w:t>
      </w:r>
      <w:r w:rsidRPr="006026E6">
        <w:rPr>
          <w:rFonts w:ascii="Cambria" w:hAnsi="Cambria"/>
          <w:color w:val="000000" w:themeColor="text1"/>
        </w:rPr>
        <w:t xml:space="preserve"> </w:t>
      </w:r>
      <w:r w:rsidR="002B014C">
        <w:rPr>
          <w:rFonts w:ascii="Cambria" w:hAnsi="Cambria"/>
          <w:color w:val="000000" w:themeColor="text1"/>
        </w:rPr>
        <w:t xml:space="preserve">wbudowanych </w:t>
      </w:r>
      <w:r w:rsidRPr="006026E6">
        <w:rPr>
          <w:rFonts w:ascii="Cambria" w:hAnsi="Cambria"/>
          <w:color w:val="000000" w:themeColor="text1"/>
        </w:rPr>
        <w:t>materiałach, które powstały w wyniku użytkowania uszkodzonych materiałów oraz wadliwie wykonanych robót.</w:t>
      </w:r>
    </w:p>
    <w:p w:rsidR="006026E6" w:rsidRPr="006026E6" w:rsidRDefault="00F21755" w:rsidP="006026E6">
      <w:pPr>
        <w:numPr>
          <w:ilvl w:val="0"/>
          <w:numId w:val="24"/>
        </w:numPr>
        <w:autoSpaceDE w:val="0"/>
        <w:autoSpaceDN w:val="0"/>
        <w:adjustRightInd w:val="0"/>
        <w:spacing w:after="0"/>
        <w:ind w:left="426" w:right="20" w:hanging="426"/>
        <w:contextualSpacing/>
        <w:jc w:val="both"/>
        <w:rPr>
          <w:rFonts w:ascii="Cambria" w:eastAsia="Calibri" w:hAnsi="Cambria" w:cs="ArialNarrow"/>
          <w:color w:val="000000" w:themeColor="text1"/>
        </w:rPr>
      </w:pPr>
      <w:r>
        <w:rPr>
          <w:rFonts w:ascii="Cambria" w:hAnsi="Cambria"/>
          <w:spacing w:val="-6"/>
        </w:rPr>
        <w:t>Wykonawca udziela</w:t>
      </w:r>
      <w:r w:rsidR="00766674">
        <w:rPr>
          <w:rFonts w:ascii="Cambria" w:hAnsi="Cambria"/>
          <w:spacing w:val="-6"/>
        </w:rPr>
        <w:t xml:space="preserve"> </w:t>
      </w:r>
      <w:r>
        <w:rPr>
          <w:rFonts w:ascii="Cambria" w:hAnsi="Cambria"/>
          <w:spacing w:val="-6"/>
        </w:rPr>
        <w:t>Zamawiającemu rękojmi za wady</w:t>
      </w:r>
      <w:r w:rsidR="006026E6" w:rsidRPr="006026E6">
        <w:rPr>
          <w:rFonts w:ascii="Cambria" w:hAnsi="Cambria"/>
          <w:spacing w:val="-6"/>
        </w:rPr>
        <w:t xml:space="preserve"> f</w:t>
      </w:r>
      <w:r>
        <w:rPr>
          <w:rFonts w:ascii="Cambria" w:hAnsi="Cambria"/>
          <w:spacing w:val="-6"/>
        </w:rPr>
        <w:t>izyczne przedmiotu</w:t>
      </w:r>
      <w:r w:rsidR="006026E6" w:rsidRPr="006026E6">
        <w:rPr>
          <w:rFonts w:ascii="Cambria" w:hAnsi="Cambria"/>
          <w:spacing w:val="-6"/>
        </w:rPr>
        <w:t xml:space="preserve"> umowy zgodnie </w:t>
      </w:r>
      <w:r w:rsidR="006026E6" w:rsidRPr="006026E6">
        <w:rPr>
          <w:rFonts w:ascii="Cambria" w:hAnsi="Cambria"/>
          <w:spacing w:val="-4"/>
        </w:rPr>
        <w:t>z</w:t>
      </w:r>
      <w:r w:rsidR="0088454D">
        <w:rPr>
          <w:rFonts w:ascii="Cambria" w:hAnsi="Cambria"/>
          <w:spacing w:val="-4"/>
        </w:rPr>
        <w:t> </w:t>
      </w:r>
      <w:r w:rsidR="006026E6" w:rsidRPr="006026E6">
        <w:rPr>
          <w:rFonts w:ascii="Cambria" w:hAnsi="Cambria"/>
          <w:spacing w:val="-4"/>
        </w:rPr>
        <w:t>ofertą i przepisami Kodeksu cywilnego w taki sposób, że:</w:t>
      </w:r>
    </w:p>
    <w:p w:rsidR="006026E6" w:rsidRPr="006026E6" w:rsidRDefault="006026E6" w:rsidP="006026E6">
      <w:pPr>
        <w:pStyle w:val="Akapitzlist"/>
        <w:numPr>
          <w:ilvl w:val="2"/>
          <w:numId w:val="51"/>
        </w:numPr>
        <w:spacing w:after="0"/>
        <w:ind w:hanging="294"/>
        <w:jc w:val="both"/>
        <w:rPr>
          <w:rFonts w:ascii="Cambria" w:hAnsi="Cambria"/>
          <w:spacing w:val="-4"/>
        </w:rPr>
      </w:pPr>
      <w:proofErr w:type="gramStart"/>
      <w:r w:rsidRPr="006026E6">
        <w:rPr>
          <w:rFonts w:ascii="Cambria" w:hAnsi="Cambria"/>
          <w:spacing w:val="-4"/>
        </w:rPr>
        <w:t>jeżel</w:t>
      </w:r>
      <w:r w:rsidR="00766674">
        <w:rPr>
          <w:rFonts w:ascii="Cambria" w:hAnsi="Cambria"/>
          <w:spacing w:val="-4"/>
        </w:rPr>
        <w:t>i</w:t>
      </w:r>
      <w:proofErr w:type="gramEnd"/>
      <w:r w:rsidR="00766674">
        <w:rPr>
          <w:rFonts w:ascii="Cambria" w:hAnsi="Cambria"/>
          <w:spacing w:val="-4"/>
        </w:rPr>
        <w:t xml:space="preserve"> okres wskazanej w ust. 1 i 2 </w:t>
      </w:r>
      <w:r w:rsidRPr="006026E6">
        <w:rPr>
          <w:rFonts w:ascii="Cambria" w:hAnsi="Cambria"/>
          <w:spacing w:val="-4"/>
        </w:rPr>
        <w:t>gwarancji jest dłuższy od okresu rękojmi wynikającego z</w:t>
      </w:r>
      <w:r w:rsidR="0088454D">
        <w:rPr>
          <w:rFonts w:ascii="Cambria" w:hAnsi="Cambria"/>
          <w:spacing w:val="-4"/>
        </w:rPr>
        <w:t> </w:t>
      </w:r>
      <w:r w:rsidRPr="006026E6">
        <w:rPr>
          <w:rFonts w:ascii="Cambria" w:hAnsi="Cambria"/>
          <w:spacing w:val="-4"/>
        </w:rPr>
        <w:t xml:space="preserve">przepisów kodeksu cywilnego (w szczególności w przypadku elementów zamówienia </w:t>
      </w:r>
      <w:r w:rsidRPr="006026E6">
        <w:rPr>
          <w:rFonts w:ascii="Cambria" w:hAnsi="Cambria"/>
          <w:spacing w:val="-4"/>
        </w:rPr>
        <w:lastRenderedPageBreak/>
        <w:t xml:space="preserve">innych niż nieruchomości), strony ustalają okres rękojmi równy okresowi udzielonej gwarancji, </w:t>
      </w:r>
    </w:p>
    <w:p w:rsidR="006026E6" w:rsidRPr="006026E6" w:rsidRDefault="006026E6" w:rsidP="006026E6">
      <w:pPr>
        <w:pStyle w:val="Akapitzlist"/>
        <w:numPr>
          <w:ilvl w:val="2"/>
          <w:numId w:val="51"/>
        </w:numPr>
        <w:spacing w:after="0"/>
        <w:ind w:hanging="294"/>
        <w:jc w:val="both"/>
        <w:rPr>
          <w:rFonts w:ascii="Cambria" w:hAnsi="Cambria"/>
          <w:spacing w:val="-4"/>
        </w:rPr>
      </w:pPr>
      <w:proofErr w:type="gramStart"/>
      <w:r w:rsidRPr="006026E6">
        <w:rPr>
          <w:rFonts w:ascii="Cambria" w:hAnsi="Cambria"/>
          <w:spacing w:val="-4"/>
        </w:rPr>
        <w:t>jeżeli</w:t>
      </w:r>
      <w:proofErr w:type="gramEnd"/>
      <w:r w:rsidRPr="006026E6">
        <w:rPr>
          <w:rFonts w:ascii="Cambria" w:hAnsi="Cambria"/>
          <w:spacing w:val="-4"/>
        </w:rPr>
        <w:t xml:space="preserve"> okres wskazanej w ust. 1 i 2 gwarancji jest równy okresowi rękojmi wynikającemu z</w:t>
      </w:r>
      <w:r w:rsidR="0088454D">
        <w:rPr>
          <w:rFonts w:ascii="Cambria" w:hAnsi="Cambria"/>
          <w:spacing w:val="-4"/>
        </w:rPr>
        <w:t> </w:t>
      </w:r>
      <w:r w:rsidRPr="006026E6">
        <w:rPr>
          <w:rFonts w:ascii="Cambria" w:hAnsi="Cambria"/>
          <w:spacing w:val="-4"/>
        </w:rPr>
        <w:t xml:space="preserve">przepisów kodeksu cywilnego, strony ustalają okres rękojmi równy okresowi udzielonej gwarancji, </w:t>
      </w:r>
    </w:p>
    <w:p w:rsidR="006026E6" w:rsidRPr="006026E6" w:rsidRDefault="006026E6" w:rsidP="006026E6">
      <w:pPr>
        <w:pStyle w:val="Akapitzlist"/>
        <w:numPr>
          <w:ilvl w:val="2"/>
          <w:numId w:val="51"/>
        </w:numPr>
        <w:spacing w:after="0"/>
        <w:ind w:hanging="294"/>
        <w:jc w:val="both"/>
        <w:rPr>
          <w:rFonts w:ascii="Cambria" w:hAnsi="Cambria"/>
          <w:b/>
        </w:rPr>
      </w:pPr>
      <w:proofErr w:type="gramStart"/>
      <w:r w:rsidRPr="006026E6">
        <w:rPr>
          <w:rFonts w:ascii="Cambria" w:hAnsi="Cambria"/>
          <w:spacing w:val="-4"/>
        </w:rPr>
        <w:t>jeżeli</w:t>
      </w:r>
      <w:proofErr w:type="gramEnd"/>
      <w:r w:rsidRPr="006026E6">
        <w:rPr>
          <w:rFonts w:ascii="Cambria" w:hAnsi="Cambria"/>
          <w:spacing w:val="-4"/>
        </w:rPr>
        <w:t xml:space="preserve"> okres wskazanej w ust. 1 i 2 gwarancji jest krótszy od okresu rękojmi wynikającego z</w:t>
      </w:r>
      <w:r w:rsidR="0088454D">
        <w:rPr>
          <w:rFonts w:ascii="Cambria" w:hAnsi="Cambria"/>
          <w:spacing w:val="-4"/>
        </w:rPr>
        <w:t> </w:t>
      </w:r>
      <w:r w:rsidRPr="006026E6">
        <w:rPr>
          <w:rFonts w:ascii="Cambria" w:hAnsi="Cambria"/>
          <w:spacing w:val="-4"/>
        </w:rPr>
        <w:t>przepisów kodeksu cywilnego (w szczególności w przypadku nieruchomości), strony ustalają okres rękojmi wynikający z kodeksu cywilnego tj. okres 5 lat.</w:t>
      </w:r>
    </w:p>
    <w:p w:rsidR="006026E6" w:rsidRPr="006026E6" w:rsidRDefault="006026E6" w:rsidP="006026E6">
      <w:pPr>
        <w:autoSpaceDE w:val="0"/>
        <w:autoSpaceDN w:val="0"/>
        <w:spacing w:after="0"/>
        <w:jc w:val="center"/>
        <w:rPr>
          <w:rFonts w:ascii="Cambria" w:eastAsia="Calibri" w:hAnsi="Cambria" w:cs="ArialNarrow,Bold"/>
          <w:b/>
          <w:bCs/>
        </w:rPr>
      </w:pPr>
    </w:p>
    <w:p w:rsidR="006026E6" w:rsidRPr="006026E6" w:rsidRDefault="00AF68E5"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11</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Klauzula zatrudnienia</w:t>
      </w:r>
    </w:p>
    <w:p w:rsidR="006026E6" w:rsidRPr="006026E6" w:rsidRDefault="006026E6" w:rsidP="006026E6">
      <w:pPr>
        <w:numPr>
          <w:ilvl w:val="0"/>
          <w:numId w:val="25"/>
        </w:numPr>
        <w:autoSpaceDE w:val="0"/>
        <w:autoSpaceDN w:val="0"/>
        <w:adjustRightInd w:val="0"/>
        <w:spacing w:after="0"/>
        <w:ind w:left="426" w:hanging="426"/>
        <w:contextualSpacing/>
        <w:jc w:val="both"/>
        <w:rPr>
          <w:rFonts w:ascii="Cambria" w:eastAsia="Calibri" w:hAnsi="Cambria" w:cs="ArialNarrow"/>
          <w:i/>
        </w:rPr>
      </w:pPr>
      <w:r w:rsidRPr="006026E6">
        <w:rPr>
          <w:rFonts w:ascii="Cambria" w:eastAsia="Calibri" w:hAnsi="Cambria" w:cs="ArialNarrow"/>
        </w:rPr>
        <w:t xml:space="preserve">Wykonawca zobowiązuje się do zatrudnienia na podstawie umowy o pracę, przez cały okres realizacji zamówienia, wszystkich osób wykonujących następujące czynności: </w:t>
      </w:r>
      <w:r w:rsidRPr="006026E6">
        <w:rPr>
          <w:rFonts w:ascii="Cambria" w:eastAsia="Cambria" w:hAnsi="Cambria" w:cs="Cambria"/>
          <w:b/>
        </w:rPr>
        <w:t xml:space="preserve">prace fizyczne obejmujące roboty ogólnobudowlane </w:t>
      </w:r>
      <w:r w:rsidRPr="006026E6">
        <w:rPr>
          <w:rFonts w:ascii="Cambria" w:hAnsi="Cambria"/>
        </w:rPr>
        <w:t>(</w:t>
      </w:r>
      <w:r w:rsidRPr="006026E6">
        <w:rPr>
          <w:rFonts w:ascii="Cambria" w:eastAsia="Cambria" w:hAnsi="Cambria" w:cs="Cambria"/>
          <w:i/>
        </w:rPr>
        <w:t xml:space="preserve">obowiązek ten nie dotyczy sytuacji, gdy prace te będą wykonywane samodzielnie i osobiście przez osoby fizyczne prowadzące działalność gospodarczą w postaci tzw. </w:t>
      </w:r>
      <w:proofErr w:type="gramStart"/>
      <w:r w:rsidRPr="006026E6">
        <w:rPr>
          <w:rFonts w:ascii="Cambria" w:eastAsia="Cambria" w:hAnsi="Cambria" w:cs="Cambria"/>
          <w:i/>
        </w:rPr>
        <w:t>samozatrudnienia jako</w:t>
      </w:r>
      <w:proofErr w:type="gramEnd"/>
      <w:r w:rsidRPr="006026E6">
        <w:rPr>
          <w:rFonts w:ascii="Cambria" w:eastAsia="Cambria" w:hAnsi="Cambria" w:cs="Cambria"/>
          <w:i/>
        </w:rPr>
        <w:t xml:space="preserve"> podwykonawcy).</w:t>
      </w:r>
    </w:p>
    <w:p w:rsidR="006026E6" w:rsidRPr="006026E6" w:rsidRDefault="006026E6" w:rsidP="006026E6">
      <w:pPr>
        <w:numPr>
          <w:ilvl w:val="0"/>
          <w:numId w:val="25"/>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Wykonawca, </w:t>
      </w:r>
      <w:r w:rsidRPr="006026E6">
        <w:rPr>
          <w:rFonts w:ascii="Cambria" w:eastAsia="Calibri" w:hAnsi="Cambria" w:cs="ArialNarrow"/>
          <w:b/>
          <w:u w:val="single"/>
        </w:rPr>
        <w:t xml:space="preserve">w terminie do 7 dni od dnia zawarcia umowy, przedstawi Zamawiającemu </w:t>
      </w:r>
      <w:r w:rsidRPr="006026E6">
        <w:rPr>
          <w:rFonts w:ascii="Cambria" w:hAnsi="Cambria"/>
          <w:b/>
          <w:bCs/>
          <w:color w:val="000000" w:themeColor="text1"/>
        </w:rPr>
        <w:t>oświadczenie wykonawcy lub podwykonawcy</w:t>
      </w:r>
      <w:r w:rsidRPr="006026E6">
        <w:rPr>
          <w:rFonts w:ascii="Cambria" w:hAnsi="Cambria"/>
          <w:color w:val="000000" w:themeColor="text1"/>
        </w:rPr>
        <w:t xml:space="preserve"> o zatrudnieniu na podstawie umowy o pracę osób wykonujących czynności</w:t>
      </w:r>
      <w:r w:rsidR="00F21755">
        <w:rPr>
          <w:rFonts w:ascii="Cambria" w:hAnsi="Cambria"/>
          <w:color w:val="000000" w:themeColor="text1"/>
        </w:rPr>
        <w:t xml:space="preserve"> </w:t>
      </w:r>
      <w:r w:rsidR="00F21755" w:rsidRPr="006026E6">
        <w:rPr>
          <w:rFonts w:ascii="Cambria" w:eastAsia="Cambria" w:hAnsi="Cambria" w:cs="Cambria"/>
          <w:b/>
        </w:rPr>
        <w:t>ogólnobudowlane</w:t>
      </w:r>
      <w:r w:rsidRPr="006026E6">
        <w:rPr>
          <w:rFonts w:ascii="Cambria" w:hAnsi="Cambria"/>
          <w:color w:val="000000" w:themeColor="text1"/>
        </w:rPr>
        <w:t>.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w:t>
      </w:r>
      <w:r w:rsidR="00F21755">
        <w:rPr>
          <w:rFonts w:ascii="Cambria" w:hAnsi="Cambria"/>
          <w:color w:val="000000" w:themeColor="text1"/>
        </w:rPr>
        <w:t>eniu wykonawcy lub podwykonawcy.</w:t>
      </w:r>
    </w:p>
    <w:p w:rsidR="006026E6" w:rsidRPr="006026E6" w:rsidRDefault="006026E6" w:rsidP="006026E6">
      <w:pPr>
        <w:numPr>
          <w:ilvl w:val="0"/>
          <w:numId w:val="25"/>
        </w:numPr>
        <w:autoSpaceDE w:val="0"/>
        <w:autoSpaceDN w:val="0"/>
        <w:adjustRightInd w:val="0"/>
        <w:spacing w:after="0"/>
        <w:ind w:left="426" w:hanging="426"/>
        <w:contextualSpacing/>
        <w:jc w:val="both"/>
        <w:rPr>
          <w:rFonts w:ascii="Cambria" w:hAnsi="Cambria"/>
          <w:b/>
        </w:rPr>
      </w:pPr>
      <w:r w:rsidRPr="006026E6">
        <w:rPr>
          <w:rFonts w:ascii="Cambria" w:eastAsia="Calibri" w:hAnsi="Cambria" w:cs="ArialNarrow"/>
        </w:rPr>
        <w:t>Wykonawca zobowiązany jest do informowania Zamawiającego o każdym przypadku zmiany sposobu zatrudnienia osób wykonujących ww. nie później niż w terminie 3 dni od dokonania takiej zmiany.</w:t>
      </w:r>
    </w:p>
    <w:p w:rsidR="006026E6" w:rsidRPr="006026E6" w:rsidRDefault="006026E6" w:rsidP="006026E6">
      <w:pPr>
        <w:numPr>
          <w:ilvl w:val="0"/>
          <w:numId w:val="25"/>
        </w:numPr>
        <w:autoSpaceDE w:val="0"/>
        <w:autoSpaceDN w:val="0"/>
        <w:adjustRightInd w:val="0"/>
        <w:spacing w:after="0"/>
        <w:ind w:left="426" w:hanging="426"/>
        <w:contextualSpacing/>
        <w:jc w:val="both"/>
        <w:rPr>
          <w:rFonts w:ascii="Cambria" w:hAnsi="Cambria"/>
          <w:b/>
          <w:color w:val="000000" w:themeColor="text1"/>
        </w:rPr>
      </w:pPr>
      <w:r w:rsidRPr="006026E6">
        <w:rPr>
          <w:rFonts w:ascii="Cambria" w:hAnsi="Cambria"/>
          <w:color w:val="000000" w:themeColor="text1"/>
        </w:rPr>
        <w:t>W trakcie realizacji zamówienia zamawiający uprawniony jest do wykonywania czynności kontrolnych wobec wykonawcy odnośnie spełniania przez wykonawcę lub podwykonawcę wymogu zatrudnienia na podstawie umowy o pracę osób wykonujących wskazane w</w:t>
      </w:r>
      <w:r w:rsidR="0088454D">
        <w:rPr>
          <w:rFonts w:ascii="Cambria" w:hAnsi="Cambria"/>
          <w:color w:val="000000" w:themeColor="text1"/>
        </w:rPr>
        <w:t> </w:t>
      </w:r>
      <w:r w:rsidRPr="006026E6">
        <w:rPr>
          <w:rFonts w:ascii="Cambria" w:hAnsi="Cambria"/>
          <w:color w:val="000000" w:themeColor="text1"/>
        </w:rPr>
        <w:t>punkcie 1 czynności. Zamawiający uprawniony jest w szczególności do:</w:t>
      </w:r>
    </w:p>
    <w:p w:rsidR="006026E6" w:rsidRPr="006026E6" w:rsidRDefault="006026E6" w:rsidP="006026E6">
      <w:pPr>
        <w:pStyle w:val="gmail-msolistparagraph"/>
        <w:numPr>
          <w:ilvl w:val="0"/>
          <w:numId w:val="47"/>
        </w:numPr>
        <w:spacing w:before="0" w:beforeAutospacing="0" w:after="0" w:afterAutospacing="0" w:line="276" w:lineRule="auto"/>
        <w:jc w:val="both"/>
        <w:rPr>
          <w:rFonts w:ascii="Cambria" w:hAnsi="Cambria"/>
          <w:color w:val="000000" w:themeColor="text1"/>
          <w:sz w:val="22"/>
          <w:szCs w:val="22"/>
        </w:rPr>
      </w:pPr>
      <w:proofErr w:type="gramStart"/>
      <w:r w:rsidRPr="006026E6">
        <w:rPr>
          <w:rFonts w:ascii="Cambria" w:hAnsi="Cambria"/>
          <w:color w:val="000000" w:themeColor="text1"/>
          <w:sz w:val="22"/>
          <w:szCs w:val="22"/>
        </w:rPr>
        <w:t>żądania</w:t>
      </w:r>
      <w:proofErr w:type="gramEnd"/>
      <w:r w:rsidRPr="006026E6">
        <w:rPr>
          <w:rFonts w:ascii="Cambria" w:hAnsi="Cambria"/>
          <w:color w:val="000000" w:themeColor="text1"/>
          <w:sz w:val="22"/>
          <w:szCs w:val="22"/>
        </w:rPr>
        <w:t xml:space="preserve"> oświadczeń i dokumentów w zakresie potwierdzenia spełniania ww. wymogów </w:t>
      </w:r>
      <w:r w:rsidRPr="006026E6">
        <w:rPr>
          <w:rFonts w:ascii="Cambria" w:hAnsi="Cambria"/>
          <w:color w:val="000000" w:themeColor="text1"/>
          <w:sz w:val="22"/>
          <w:szCs w:val="22"/>
        </w:rPr>
        <w:br/>
        <w:t>i dokonywania ich oceny,</w:t>
      </w:r>
    </w:p>
    <w:p w:rsidR="006026E6" w:rsidRPr="006026E6" w:rsidRDefault="006026E6" w:rsidP="006026E6">
      <w:pPr>
        <w:pStyle w:val="gmail-msolistparagraph"/>
        <w:numPr>
          <w:ilvl w:val="0"/>
          <w:numId w:val="47"/>
        </w:numPr>
        <w:spacing w:before="0" w:beforeAutospacing="0" w:after="0" w:afterAutospacing="0" w:line="276" w:lineRule="auto"/>
        <w:jc w:val="both"/>
        <w:rPr>
          <w:rFonts w:ascii="Cambria" w:hAnsi="Cambria"/>
          <w:color w:val="000000" w:themeColor="text1"/>
          <w:sz w:val="22"/>
          <w:szCs w:val="22"/>
        </w:rPr>
      </w:pPr>
      <w:proofErr w:type="gramStart"/>
      <w:r w:rsidRPr="006026E6">
        <w:rPr>
          <w:rFonts w:ascii="Cambria" w:hAnsi="Cambria"/>
          <w:color w:val="000000" w:themeColor="text1"/>
          <w:sz w:val="22"/>
          <w:szCs w:val="22"/>
        </w:rPr>
        <w:t>żądania</w:t>
      </w:r>
      <w:proofErr w:type="gramEnd"/>
      <w:r w:rsidRPr="006026E6">
        <w:rPr>
          <w:rFonts w:ascii="Cambria" w:hAnsi="Cambria"/>
          <w:color w:val="000000" w:themeColor="text1"/>
          <w:sz w:val="22"/>
          <w:szCs w:val="22"/>
        </w:rPr>
        <w:t xml:space="preserve"> wyjaśnień w przypadku wątpliwości w zakresie potwierdzenia spełniania ww. wymogów,</w:t>
      </w:r>
    </w:p>
    <w:p w:rsidR="006026E6" w:rsidRPr="006026E6" w:rsidRDefault="006026E6" w:rsidP="006026E6">
      <w:pPr>
        <w:pStyle w:val="gmail-msolistparagraph"/>
        <w:numPr>
          <w:ilvl w:val="0"/>
          <w:numId w:val="47"/>
        </w:numPr>
        <w:spacing w:before="0" w:beforeAutospacing="0" w:after="0" w:afterAutospacing="0" w:line="276" w:lineRule="auto"/>
        <w:jc w:val="both"/>
        <w:rPr>
          <w:rFonts w:ascii="Cambria" w:hAnsi="Cambria"/>
          <w:color w:val="000000" w:themeColor="text1"/>
          <w:sz w:val="22"/>
          <w:szCs w:val="22"/>
        </w:rPr>
      </w:pPr>
      <w:proofErr w:type="gramStart"/>
      <w:r w:rsidRPr="006026E6">
        <w:rPr>
          <w:rFonts w:ascii="Cambria" w:hAnsi="Cambria"/>
          <w:color w:val="000000" w:themeColor="text1"/>
          <w:sz w:val="22"/>
          <w:szCs w:val="22"/>
        </w:rPr>
        <w:t>przeprowadzania</w:t>
      </w:r>
      <w:proofErr w:type="gramEnd"/>
      <w:r w:rsidRPr="006026E6">
        <w:rPr>
          <w:rFonts w:ascii="Cambria" w:hAnsi="Cambria"/>
          <w:color w:val="000000" w:themeColor="text1"/>
          <w:sz w:val="22"/>
          <w:szCs w:val="22"/>
        </w:rPr>
        <w:t xml:space="preserve"> kontroli na miejscu wykonywania świadczenia.</w:t>
      </w:r>
    </w:p>
    <w:p w:rsidR="006026E6" w:rsidRPr="006026E6" w:rsidRDefault="006026E6" w:rsidP="006026E6">
      <w:pPr>
        <w:pStyle w:val="gmail-msolistparagraph"/>
        <w:numPr>
          <w:ilvl w:val="0"/>
          <w:numId w:val="49"/>
        </w:numPr>
        <w:spacing w:before="0" w:beforeAutospacing="0" w:after="0" w:afterAutospacing="0" w:line="276" w:lineRule="auto"/>
        <w:jc w:val="both"/>
        <w:rPr>
          <w:rFonts w:ascii="Cambria" w:hAnsi="Cambria"/>
          <w:color w:val="000000" w:themeColor="text1"/>
          <w:sz w:val="22"/>
          <w:szCs w:val="22"/>
        </w:rPr>
      </w:pPr>
      <w:r w:rsidRPr="006026E6">
        <w:rPr>
          <w:rFonts w:ascii="Cambria" w:hAnsi="Cambria"/>
          <w:color w:val="000000" w:themeColor="text1"/>
          <w:sz w:val="22"/>
          <w:szCs w:val="22"/>
        </w:rPr>
        <w:t xml:space="preserve">W przypadku uzasadnionych </w:t>
      </w:r>
      <w:proofErr w:type="gramStart"/>
      <w:r w:rsidRPr="006026E6">
        <w:rPr>
          <w:rFonts w:ascii="Cambria" w:hAnsi="Cambria"/>
          <w:color w:val="000000" w:themeColor="text1"/>
          <w:sz w:val="22"/>
          <w:szCs w:val="22"/>
        </w:rPr>
        <w:t>wątpliwości co</w:t>
      </w:r>
      <w:proofErr w:type="gramEnd"/>
      <w:r w:rsidRPr="006026E6">
        <w:rPr>
          <w:rFonts w:ascii="Cambria" w:hAnsi="Cambria"/>
          <w:color w:val="000000" w:themeColor="text1"/>
          <w:sz w:val="22"/>
          <w:szCs w:val="22"/>
        </w:rPr>
        <w:t xml:space="preserve"> do przestrzegania prawa pracy przez wykonawcę lub podwykonawcę, zamawiający może zwrócić się o przeprowadzenie kontroli przez Państwową Inspekcję Pracy.</w:t>
      </w:r>
    </w:p>
    <w:p w:rsidR="006026E6" w:rsidRPr="006026E6" w:rsidRDefault="006026E6" w:rsidP="006026E6">
      <w:pPr>
        <w:pStyle w:val="gmail-msolistparagraph"/>
        <w:numPr>
          <w:ilvl w:val="0"/>
          <w:numId w:val="49"/>
        </w:numPr>
        <w:spacing w:before="0" w:beforeAutospacing="0" w:after="0" w:afterAutospacing="0" w:line="276" w:lineRule="auto"/>
        <w:jc w:val="both"/>
        <w:rPr>
          <w:rFonts w:ascii="Cambria" w:hAnsi="Cambria"/>
          <w:color w:val="000000" w:themeColor="text1"/>
          <w:sz w:val="22"/>
          <w:szCs w:val="22"/>
        </w:rPr>
      </w:pPr>
      <w:r w:rsidRPr="006026E6">
        <w:rPr>
          <w:rFonts w:ascii="Cambria" w:hAnsi="Cambria"/>
          <w:color w:val="000000" w:themeColor="text1"/>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w:t>
      </w:r>
      <w:r w:rsidR="0088454D">
        <w:rPr>
          <w:rFonts w:ascii="Cambria" w:hAnsi="Cambria"/>
          <w:color w:val="000000" w:themeColor="text1"/>
          <w:sz w:val="22"/>
          <w:szCs w:val="22"/>
        </w:rPr>
        <w:t> </w:t>
      </w:r>
      <w:r w:rsidRPr="006026E6">
        <w:rPr>
          <w:rFonts w:ascii="Cambria" w:hAnsi="Cambria"/>
          <w:color w:val="000000" w:themeColor="text1"/>
          <w:sz w:val="22"/>
          <w:szCs w:val="22"/>
        </w:rPr>
        <w:t>trakcie realizacji zamówienia:</w:t>
      </w:r>
    </w:p>
    <w:p w:rsidR="006026E6" w:rsidRPr="006026E6" w:rsidRDefault="006026E6" w:rsidP="006026E6">
      <w:pPr>
        <w:pStyle w:val="gmail-msolistparagraph"/>
        <w:numPr>
          <w:ilvl w:val="0"/>
          <w:numId w:val="48"/>
        </w:numPr>
        <w:spacing w:before="0" w:beforeAutospacing="0" w:after="0" w:afterAutospacing="0" w:line="276" w:lineRule="auto"/>
        <w:jc w:val="both"/>
        <w:rPr>
          <w:rFonts w:ascii="Cambria" w:hAnsi="Cambria"/>
          <w:color w:val="000000" w:themeColor="text1"/>
          <w:sz w:val="22"/>
          <w:szCs w:val="22"/>
        </w:rPr>
      </w:pPr>
      <w:proofErr w:type="gramStart"/>
      <w:r w:rsidRPr="006026E6">
        <w:rPr>
          <w:rFonts w:ascii="Cambria" w:hAnsi="Cambria"/>
          <w:b/>
          <w:bCs/>
          <w:color w:val="000000" w:themeColor="text1"/>
          <w:sz w:val="22"/>
          <w:szCs w:val="22"/>
        </w:rPr>
        <w:t>aktualne</w:t>
      </w:r>
      <w:proofErr w:type="gramEnd"/>
      <w:r w:rsidRPr="006026E6">
        <w:rPr>
          <w:rFonts w:ascii="Cambria" w:hAnsi="Cambria"/>
          <w:b/>
          <w:bCs/>
          <w:color w:val="000000" w:themeColor="text1"/>
          <w:sz w:val="22"/>
          <w:szCs w:val="22"/>
        </w:rPr>
        <w:t xml:space="preserve"> oświadczenie wykonawcy lub podwykonawcy</w:t>
      </w:r>
      <w:r w:rsidRPr="006026E6">
        <w:rPr>
          <w:rFonts w:ascii="Cambria" w:hAnsi="Cambria"/>
          <w:color w:val="000000" w:themeColor="text1"/>
          <w:sz w:val="22"/>
          <w:szCs w:val="22"/>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sidRPr="006026E6">
        <w:rPr>
          <w:rFonts w:ascii="Cambria" w:hAnsi="Cambria"/>
          <w:color w:val="000000" w:themeColor="text1"/>
          <w:sz w:val="22"/>
          <w:szCs w:val="22"/>
        </w:rPr>
        <w:lastRenderedPageBreak/>
        <w:t>o</w:t>
      </w:r>
      <w:r w:rsidR="0088454D">
        <w:rPr>
          <w:rFonts w:ascii="Cambria" w:hAnsi="Cambria"/>
          <w:color w:val="000000" w:themeColor="text1"/>
          <w:sz w:val="22"/>
          <w:szCs w:val="22"/>
        </w:rPr>
        <w:t> </w:t>
      </w:r>
      <w:r w:rsidRPr="006026E6">
        <w:rPr>
          <w:rFonts w:ascii="Cambria" w:hAnsi="Cambria"/>
          <w:color w:val="000000" w:themeColor="text1"/>
          <w:sz w:val="22"/>
          <w:szCs w:val="22"/>
        </w:rPr>
        <w:t>pracę wraz ze wskazaniem liczby tych osób, rodzaju umowy o pracę i wymiaru etatu oraz podpis osoby uprawnionej do złożenia oświadczenia w imieniu wykonawcy lub podwykonawcy;</w:t>
      </w:r>
    </w:p>
    <w:p w:rsidR="006026E6" w:rsidRPr="006026E6" w:rsidRDefault="006026E6" w:rsidP="006026E6">
      <w:pPr>
        <w:numPr>
          <w:ilvl w:val="0"/>
          <w:numId w:val="50"/>
        </w:numPr>
        <w:autoSpaceDE w:val="0"/>
        <w:autoSpaceDN w:val="0"/>
        <w:adjustRightInd w:val="0"/>
        <w:spacing w:after="0"/>
        <w:contextualSpacing/>
        <w:jc w:val="both"/>
        <w:rPr>
          <w:rFonts w:ascii="Cambria" w:eastAsia="Calibri" w:hAnsi="Cambria" w:cs="ArialNarrow"/>
        </w:rPr>
      </w:pPr>
      <w:r w:rsidRPr="006026E6">
        <w:rPr>
          <w:rFonts w:ascii="Cambria" w:eastAsia="Calibri" w:hAnsi="Cambria" w:cs="ArialNarrow"/>
          <w:color w:val="000000" w:themeColor="text1"/>
        </w:rPr>
        <w:t>W przypadku niewywiązania się z obowiązków, o których mowa w ust. 1-4 i 6,</w:t>
      </w:r>
      <w:r w:rsidRPr="006026E6">
        <w:rPr>
          <w:rFonts w:ascii="Cambria" w:eastAsia="Calibri" w:hAnsi="Cambria" w:cs="ArialNarrow"/>
          <w:color w:val="0070C0"/>
        </w:rPr>
        <w:t xml:space="preserve"> </w:t>
      </w:r>
      <w:r w:rsidRPr="006026E6">
        <w:rPr>
          <w:rFonts w:ascii="Cambria" w:eastAsia="Calibri" w:hAnsi="Cambria" w:cs="ArialNarrow"/>
        </w:rPr>
        <w:t>Wykonawca zobowiązany będzie do za</w:t>
      </w:r>
      <w:r w:rsidR="00AF68E5">
        <w:rPr>
          <w:rFonts w:ascii="Cambria" w:eastAsia="Calibri" w:hAnsi="Cambria" w:cs="ArialNarrow"/>
        </w:rPr>
        <w:t>płaty kary, o której mowa w § 12</w:t>
      </w:r>
      <w:r w:rsidRPr="006026E6">
        <w:rPr>
          <w:rFonts w:ascii="Cambria" w:eastAsia="Calibri" w:hAnsi="Cambria" w:cs="ArialNarrow"/>
        </w:rPr>
        <w:t xml:space="preserve"> ust. 1 pkt</w:t>
      </w:r>
      <w:r w:rsidR="00AF68E5">
        <w:rPr>
          <w:rFonts w:ascii="Cambria" w:eastAsia="Calibri" w:hAnsi="Cambria" w:cs="ArialNarrow"/>
        </w:rPr>
        <w:t xml:space="preserve"> 1 lit. n lub odpowiednio w § 12</w:t>
      </w:r>
      <w:r w:rsidRPr="006026E6">
        <w:rPr>
          <w:rFonts w:ascii="Cambria" w:eastAsia="Calibri" w:hAnsi="Cambria" w:cs="ArialNarrow"/>
        </w:rPr>
        <w:t xml:space="preserve"> ust. 1 pkt</w:t>
      </w:r>
      <w:r w:rsidR="002A0D02">
        <w:rPr>
          <w:rFonts w:ascii="Cambria" w:eastAsia="Calibri" w:hAnsi="Cambria" w:cs="ArialNarrow"/>
        </w:rPr>
        <w:t xml:space="preserve"> 1 lit. o</w:t>
      </w:r>
      <w:r w:rsidRPr="006026E6">
        <w:rPr>
          <w:rFonts w:ascii="Cambria" w:eastAsia="Calibri" w:hAnsi="Cambria" w:cs="ArialNarrow"/>
        </w:rPr>
        <w:t>. Zamawiający może także odstąpić od umowy z przyczyn zależnych od Wykonawcy na pods</w:t>
      </w:r>
      <w:r w:rsidR="00AF68E5">
        <w:rPr>
          <w:rFonts w:ascii="Cambria" w:eastAsia="Calibri" w:hAnsi="Cambria" w:cs="ArialNarrow"/>
        </w:rPr>
        <w:t>tawie § 14</w:t>
      </w:r>
      <w:r w:rsidRPr="006026E6">
        <w:rPr>
          <w:rFonts w:ascii="Cambria" w:eastAsia="Calibri" w:hAnsi="Cambria" w:cs="ArialNarrow"/>
        </w:rPr>
        <w:t xml:space="preserve"> ust. 1 pkt 1 lit. l, w </w:t>
      </w:r>
      <w:proofErr w:type="gramStart"/>
      <w:r w:rsidRPr="006026E6">
        <w:rPr>
          <w:rFonts w:ascii="Cambria" w:eastAsia="Calibri" w:hAnsi="Cambria" w:cs="ArialNarrow"/>
        </w:rPr>
        <w:t>związku z czym</w:t>
      </w:r>
      <w:proofErr w:type="gramEnd"/>
      <w:r w:rsidRPr="006026E6">
        <w:rPr>
          <w:rFonts w:ascii="Cambria" w:eastAsia="Calibri" w:hAnsi="Cambria" w:cs="ArialNarrow"/>
        </w:rPr>
        <w:t xml:space="preserve"> Wykonawca zobowiąza</w:t>
      </w:r>
      <w:r w:rsidR="00AF68E5">
        <w:rPr>
          <w:rFonts w:ascii="Cambria" w:eastAsia="Calibri" w:hAnsi="Cambria" w:cs="ArialNarrow"/>
        </w:rPr>
        <w:t>ny będzie do zapłaty kary z § 13</w:t>
      </w:r>
      <w:r w:rsidRPr="006026E6">
        <w:rPr>
          <w:rFonts w:ascii="Cambria" w:eastAsia="Calibri" w:hAnsi="Cambria" w:cs="ArialNarrow"/>
        </w:rPr>
        <w:t xml:space="preserve"> ust. 2 pkt 1.</w:t>
      </w:r>
    </w:p>
    <w:p w:rsidR="006026E6" w:rsidRPr="006026E6" w:rsidRDefault="006026E6" w:rsidP="006026E6">
      <w:pPr>
        <w:numPr>
          <w:ilvl w:val="0"/>
          <w:numId w:val="50"/>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zobowiązany jest do wprowadzenia w umowach z podwykonawcami stosownych zapisów, zobowiązujących do zatrudnienia na podstawie umowy o pracę, przez cały okres realizacji zamówienia, wszystkich osób wykonujących czynności wymienione w</w:t>
      </w:r>
      <w:r w:rsidR="0088454D">
        <w:rPr>
          <w:rFonts w:ascii="Cambria" w:eastAsia="Calibri" w:hAnsi="Cambria" w:cs="ArialNarrow"/>
        </w:rPr>
        <w:t> </w:t>
      </w:r>
      <w:r w:rsidRPr="006026E6">
        <w:rPr>
          <w:rFonts w:ascii="Cambria" w:eastAsia="Calibri" w:hAnsi="Cambria" w:cs="ArialNarrow"/>
        </w:rPr>
        <w:t>ust. 1 oraz umożliwiających Zamawiającemu przeprowadzenie kontroli realizacji tego obowiązku.</w:t>
      </w:r>
    </w:p>
    <w:p w:rsidR="00AF68E5" w:rsidRDefault="00AF68E5" w:rsidP="006026E6">
      <w:pPr>
        <w:autoSpaceDE w:val="0"/>
        <w:autoSpaceDN w:val="0"/>
        <w:spacing w:after="0"/>
        <w:jc w:val="center"/>
        <w:rPr>
          <w:rFonts w:ascii="Cambria" w:eastAsia="Calibri" w:hAnsi="Cambria" w:cs="ArialNarrow,Bold"/>
          <w:b/>
          <w:bCs/>
        </w:rPr>
      </w:pPr>
    </w:p>
    <w:p w:rsidR="006026E6" w:rsidRPr="006026E6" w:rsidRDefault="00AF68E5"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12</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Kary umowne</w:t>
      </w:r>
    </w:p>
    <w:p w:rsidR="006026E6" w:rsidRPr="006026E6" w:rsidRDefault="006026E6" w:rsidP="006026E6">
      <w:pPr>
        <w:numPr>
          <w:ilvl w:val="0"/>
          <w:numId w:val="2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Strony postanawiają, że obowiązującą je formą odszkodowania stanowią kary umowne </w:t>
      </w:r>
      <w:r w:rsidRPr="006026E6">
        <w:rPr>
          <w:rFonts w:ascii="Cambria" w:eastAsia="Calibri" w:hAnsi="Cambria" w:cs="ArialNarrow"/>
        </w:rPr>
        <w:br/>
        <w:t>z następujących tytułów:</w:t>
      </w:r>
    </w:p>
    <w:p w:rsidR="006026E6" w:rsidRPr="006026E6" w:rsidRDefault="006026E6" w:rsidP="006026E6">
      <w:pPr>
        <w:numPr>
          <w:ilvl w:val="0"/>
          <w:numId w:val="27"/>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Wykonawca zobowiązany jest do zapłaty Zamawiającemu kar umownych w</w:t>
      </w:r>
      <w:r w:rsidR="0088454D">
        <w:rPr>
          <w:rFonts w:ascii="Cambria" w:eastAsia="Calibri" w:hAnsi="Cambria" w:cs="ArialNarrow"/>
        </w:rPr>
        <w:t> </w:t>
      </w:r>
      <w:r w:rsidRPr="006026E6">
        <w:rPr>
          <w:rFonts w:ascii="Cambria" w:eastAsia="Calibri" w:hAnsi="Cambria" w:cs="ArialNarrow"/>
        </w:rPr>
        <w:t>następujących przypadkach:</w:t>
      </w:r>
    </w:p>
    <w:p w:rsidR="006026E6" w:rsidRPr="00B84C8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B84C86">
        <w:rPr>
          <w:rFonts w:ascii="Cambria" w:eastAsia="Calibri" w:hAnsi="Cambria" w:cs="ArialNarrow"/>
        </w:rPr>
        <w:t>za</w:t>
      </w:r>
      <w:proofErr w:type="gramEnd"/>
      <w:r w:rsidRPr="00B84C86">
        <w:rPr>
          <w:rFonts w:ascii="Cambria" w:eastAsia="Calibri" w:hAnsi="Cambria" w:cs="ArialNarrow"/>
        </w:rPr>
        <w:t xml:space="preserve"> opóźnienie w wykonaniu robót budowlanych</w:t>
      </w:r>
      <w:r w:rsidR="00F21755">
        <w:rPr>
          <w:rFonts w:ascii="Cambria" w:eastAsia="Calibri" w:hAnsi="Cambria" w:cs="ArialNarrow"/>
        </w:rPr>
        <w:t xml:space="preserve"> </w:t>
      </w:r>
      <w:r w:rsidRPr="00B84C86">
        <w:rPr>
          <w:rFonts w:ascii="Cambria" w:eastAsia="Calibri" w:hAnsi="Cambria" w:cs="ArialNarrow"/>
        </w:rPr>
        <w:t>– w wy</w:t>
      </w:r>
      <w:r w:rsidR="00766674" w:rsidRPr="00B84C86">
        <w:rPr>
          <w:rFonts w:ascii="Cambria" w:eastAsia="Calibri" w:hAnsi="Cambria" w:cs="ArialNarrow"/>
        </w:rPr>
        <w:t>sokości 0,35</w:t>
      </w:r>
      <w:r w:rsidRPr="00B84C86">
        <w:rPr>
          <w:rFonts w:ascii="Cambria" w:eastAsia="Calibri" w:hAnsi="Cambria" w:cs="ArialNarrow"/>
        </w:rPr>
        <w:t xml:space="preserve">% wynagrodzenia, o którym mowa w § 3 ust. 1, za </w:t>
      </w:r>
      <w:r w:rsidR="00766674" w:rsidRPr="00B84C86">
        <w:rPr>
          <w:rFonts w:ascii="Cambria" w:eastAsia="Calibri" w:hAnsi="Cambria" w:cs="ArialNarrow"/>
        </w:rPr>
        <w:t>każdy dzień opóźnienia, liczonego</w:t>
      </w:r>
      <w:r w:rsidRPr="00B84C86">
        <w:rPr>
          <w:rFonts w:ascii="Cambria" w:eastAsia="Calibri" w:hAnsi="Cambria" w:cs="ArialNarrow"/>
        </w:rPr>
        <w:t xml:space="preserve"> od terminu</w:t>
      </w:r>
      <w:r w:rsidR="00D80B3E" w:rsidRPr="00B84C86">
        <w:rPr>
          <w:rFonts w:ascii="Cambria" w:eastAsia="Calibri" w:hAnsi="Cambria" w:cs="ArialNarrow"/>
        </w:rPr>
        <w:t xml:space="preserve"> </w:t>
      </w:r>
      <w:r w:rsidRPr="00B84C86">
        <w:rPr>
          <w:rFonts w:ascii="Cambria" w:eastAsia="Calibri" w:hAnsi="Cambria" w:cs="ArialNarrow"/>
        </w:rPr>
        <w:t>określonego w § 2</w:t>
      </w:r>
      <w:r w:rsidR="00D80B3E" w:rsidRPr="00B84C86">
        <w:rPr>
          <w:rFonts w:ascii="Cambria" w:eastAsia="Calibri" w:hAnsi="Cambria" w:cs="ArialNarrow"/>
        </w:rPr>
        <w:t>,</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każdorazowe nieuporządkowanie placu budowy po zakończeniu prac budowlanych i montażowych w danym dniu</w:t>
      </w:r>
      <w:r w:rsidR="00AF68E5">
        <w:rPr>
          <w:rFonts w:ascii="Cambria" w:eastAsia="Calibri" w:hAnsi="Cambria" w:cs="ArialNarrow"/>
        </w:rPr>
        <w:t xml:space="preserve"> – każdego dnia – w wysokości 5</w:t>
      </w:r>
      <w:r w:rsidRPr="006026E6">
        <w:rPr>
          <w:rFonts w:ascii="Cambria" w:eastAsia="Calibri" w:hAnsi="Cambria" w:cs="ArialNarrow"/>
        </w:rPr>
        <w:t>0,00 złotych,</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każdorazowe stwierdzenie przez inspektora nadzoru niezabezpieczenia przez Wykonawcę zdemontowanych materiałów i urządzeń w sposób zagrażający życiu </w:t>
      </w:r>
      <w:r w:rsidRPr="006026E6">
        <w:rPr>
          <w:rFonts w:ascii="Cambria" w:eastAsia="Calibri" w:hAnsi="Cambria" w:cs="ArialNarrow"/>
        </w:rPr>
        <w:br/>
        <w:t xml:space="preserve">i zdrowiu pracowników i osób trzecich, jeśli brakujące zabezpieczenie nie zostanie uzupełnione w ciągu godziny od poinformowania o tym </w:t>
      </w:r>
      <w:r w:rsidR="00AF68E5">
        <w:rPr>
          <w:rFonts w:ascii="Cambria" w:eastAsia="Calibri" w:hAnsi="Cambria" w:cs="ArialNarrow"/>
        </w:rPr>
        <w:t>fakcie Wykonawcy – w</w:t>
      </w:r>
      <w:r w:rsidR="0088454D">
        <w:rPr>
          <w:rFonts w:ascii="Cambria" w:eastAsia="Calibri" w:hAnsi="Cambria" w:cs="ArialNarrow"/>
        </w:rPr>
        <w:t> </w:t>
      </w:r>
      <w:r w:rsidR="00AF68E5">
        <w:rPr>
          <w:rFonts w:ascii="Cambria" w:eastAsia="Calibri" w:hAnsi="Cambria" w:cs="ArialNarrow"/>
        </w:rPr>
        <w:t>wysokości 1</w:t>
      </w:r>
      <w:r w:rsidRPr="006026E6">
        <w:rPr>
          <w:rFonts w:ascii="Cambria" w:eastAsia="Calibri" w:hAnsi="Cambria" w:cs="ArialNarrow"/>
        </w:rPr>
        <w:t>00,00 złotych,</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r w:rsidRPr="006026E6">
        <w:rPr>
          <w:rFonts w:ascii="Cambria" w:eastAsia="Calibri" w:hAnsi="Cambria" w:cs="ArialNarrow"/>
        </w:rPr>
        <w:t>za każdorazowe stwierdzenie przez inspektora nadzoru inwestorskiego braku zabezpieczenia lub nienależytego zabezpieczeni</w:t>
      </w:r>
      <w:r w:rsidR="0088454D">
        <w:rPr>
          <w:rFonts w:ascii="Cambria" w:eastAsia="Calibri" w:hAnsi="Cambria" w:cs="ArialNarrow"/>
        </w:rPr>
        <w:t xml:space="preserve">a placu budowy, o którym </w:t>
      </w:r>
      <w:proofErr w:type="gramStart"/>
      <w:r w:rsidR="0088454D">
        <w:rPr>
          <w:rFonts w:ascii="Cambria" w:eastAsia="Calibri" w:hAnsi="Cambria" w:cs="ArialNarrow"/>
        </w:rPr>
        <w:t>mowa w </w:t>
      </w:r>
      <w:r w:rsidRPr="006026E6">
        <w:rPr>
          <w:rFonts w:ascii="Cambria" w:eastAsia="Calibri" w:hAnsi="Cambria" w:cs="ArialNarrow"/>
        </w:rPr>
        <w:t>§ 10, jeśli</w:t>
      </w:r>
      <w:proofErr w:type="gramEnd"/>
      <w:r w:rsidRPr="006026E6">
        <w:rPr>
          <w:rFonts w:ascii="Cambria" w:eastAsia="Calibri" w:hAnsi="Cambria" w:cs="ArialNarrow"/>
        </w:rPr>
        <w:t xml:space="preserve"> brakujące zabezpieczenie nie zostanie uzupełnione w ciągu godziny od poinformowania o tym fakcie Wykonawcy – w wysokości 300,00 złotych,</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opóźnienie w usuwaniu wad i usterek w przedmiocie zamówienia, stwierdzonych przy odbiorze lub ujawnionych w okresie rękojmi lub wynikających z gwarancji – w</w:t>
      </w:r>
      <w:r w:rsidR="0088454D">
        <w:rPr>
          <w:rFonts w:ascii="Cambria" w:eastAsia="Calibri" w:hAnsi="Cambria" w:cs="ArialNarrow"/>
        </w:rPr>
        <w:t> </w:t>
      </w:r>
      <w:r w:rsidRPr="006026E6">
        <w:rPr>
          <w:rFonts w:ascii="Cambria" w:eastAsia="Calibri" w:hAnsi="Cambria" w:cs="ArialNarrow"/>
        </w:rPr>
        <w:t>wysokości 0,1% wynagrodzenia, o którym mowa w § 3 ust. 1, za każdy dzień opóźnienia, liczonej od terminu wyznaczonego przez Zamawiającego na usunięcie wad i usterek,</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każdym przypadku braku zapłaty należnego wynagrodzenia podwykonawcom lub dalszym podwykonawcom – w wysokości 10% niezapłaconej należności,</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każdym przypadku nieterminowej zapłaty wynagrodzenia należnego podwykonawcom lub dalszym podwykonawcom – w wysokości 0,1% niezapłaconej należności za każdy dzień zwłoki,</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hAnsi="Cambria"/>
          <w:b/>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każdym przypadku nieprzedłożenia Zamawiającemu do zaakceptowania projektu umowy o podwykonawstwo, której przedmiotem są roboty budowlane, lub pro</w:t>
      </w:r>
      <w:r w:rsidR="00AF68E5">
        <w:rPr>
          <w:rFonts w:ascii="Cambria" w:eastAsia="Calibri" w:hAnsi="Cambria" w:cs="ArialNarrow"/>
        </w:rPr>
        <w:t>jektu jej zmiany – w wysokości</w:t>
      </w:r>
      <w:r w:rsidRPr="006026E6">
        <w:rPr>
          <w:rFonts w:ascii="Cambria" w:eastAsia="Calibri" w:hAnsi="Cambria" w:cs="ArialNarrow"/>
        </w:rPr>
        <w:t xml:space="preserve"> 500,00 złotych brutto za każdy stwierdzony przypadek nieprzedłożenia Zamawiającemu do zaakceptowania projektu umowy </w:t>
      </w:r>
      <w:r w:rsidRPr="006026E6">
        <w:rPr>
          <w:rFonts w:ascii="Cambria" w:eastAsia="Calibri" w:hAnsi="Cambria" w:cs="ArialNarrow"/>
        </w:rPr>
        <w:lastRenderedPageBreak/>
        <w:t>o</w:t>
      </w:r>
      <w:r w:rsidR="0088454D">
        <w:rPr>
          <w:rFonts w:ascii="Cambria" w:eastAsia="Calibri" w:hAnsi="Cambria" w:cs="ArialNarrow"/>
        </w:rPr>
        <w:t> </w:t>
      </w:r>
      <w:r w:rsidRPr="006026E6">
        <w:rPr>
          <w:rFonts w:ascii="Cambria" w:eastAsia="Calibri" w:hAnsi="Cambria" w:cs="ArialNarrow"/>
        </w:rPr>
        <w:t xml:space="preserve">podwykonawstwo, której przedmiotem są roboty budowlane, lub projektu jej zmiany, </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każdym przypadku nieprzedłożenia poświadczonej za zgodność </w:t>
      </w:r>
      <w:r w:rsidRPr="006026E6">
        <w:rPr>
          <w:rFonts w:ascii="Cambria" w:eastAsia="Calibri" w:hAnsi="Cambria" w:cs="ArialNarrow"/>
        </w:rPr>
        <w:br/>
        <w:t xml:space="preserve">z oryginałem kopii umowy o podwykonawstwo </w:t>
      </w:r>
      <w:r w:rsidR="00AF68E5">
        <w:rPr>
          <w:rFonts w:ascii="Cambria" w:eastAsia="Calibri" w:hAnsi="Cambria" w:cs="ArialNarrow"/>
        </w:rPr>
        <w:t xml:space="preserve">lub jej zmiany – w wysokości </w:t>
      </w:r>
      <w:r w:rsidR="00AF68E5">
        <w:rPr>
          <w:rFonts w:ascii="Cambria" w:eastAsia="Calibri" w:hAnsi="Cambria" w:cs="ArialNarrow"/>
        </w:rPr>
        <w:br/>
      </w:r>
      <w:r w:rsidRPr="006026E6">
        <w:rPr>
          <w:rFonts w:ascii="Cambria" w:eastAsia="Calibri" w:hAnsi="Cambria" w:cs="ArialNarrow"/>
        </w:rPr>
        <w:t>500,00 złotych brutto za każdy stwierdzony przypadek nieprzedłożenia poświadczonej za zgodność z oryginałem kopii umowy o podwykonawstwo lub jej zmiany,</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każdym przypadku braku zmiany umowy o podwykonawstwo w zakresie terminu zapłaty – w wysokości 0,1% wartości brutto tej umowy, za każdy dzień zwłoki od upływu terminu, którym mowa w § 8 ust. 10,</w:t>
      </w:r>
    </w:p>
    <w:p w:rsidR="00B13332" w:rsidRPr="00B13332" w:rsidRDefault="006026E6" w:rsidP="00B13332">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zwłokę w dostarczeniu Zamawia</w:t>
      </w:r>
      <w:r w:rsidR="00BD2C4D">
        <w:rPr>
          <w:rFonts w:ascii="Cambria" w:eastAsia="Calibri" w:hAnsi="Cambria" w:cs="ArialNarrow"/>
        </w:rPr>
        <w:t>jącemu do akceptacji kosztorysów ofertowych</w:t>
      </w:r>
      <w:r w:rsidR="00457EF7">
        <w:rPr>
          <w:rFonts w:ascii="Cambria" w:eastAsia="Calibri" w:hAnsi="Cambria" w:cs="ArialNarrow"/>
        </w:rPr>
        <w:t xml:space="preserve"> </w:t>
      </w:r>
      <w:r w:rsidR="00AF68E5">
        <w:rPr>
          <w:rFonts w:ascii="Cambria" w:eastAsia="Calibri" w:hAnsi="Cambria" w:cs="ArialNarrow"/>
        </w:rPr>
        <w:t>– w</w:t>
      </w:r>
      <w:r w:rsidR="0088454D">
        <w:rPr>
          <w:rFonts w:ascii="Cambria" w:eastAsia="Calibri" w:hAnsi="Cambria" w:cs="ArialNarrow"/>
        </w:rPr>
        <w:t> </w:t>
      </w:r>
      <w:r w:rsidR="00AF68E5">
        <w:rPr>
          <w:rFonts w:ascii="Cambria" w:eastAsia="Calibri" w:hAnsi="Cambria" w:cs="ArialNarrow"/>
        </w:rPr>
        <w:t>wysokości po 25</w:t>
      </w:r>
      <w:r w:rsidRPr="006026E6">
        <w:rPr>
          <w:rFonts w:ascii="Cambria" w:eastAsia="Calibri" w:hAnsi="Cambria" w:cs="ArialNarrow"/>
        </w:rPr>
        <w:t>0,00 złotych za każdy dzień zwłoki liczonej od upływu terminu, o</w:t>
      </w:r>
      <w:r w:rsidR="0088454D">
        <w:rPr>
          <w:rFonts w:ascii="Cambria" w:eastAsia="Calibri" w:hAnsi="Cambria" w:cs="ArialNarrow"/>
        </w:rPr>
        <w:t> </w:t>
      </w:r>
      <w:r w:rsidRPr="006026E6">
        <w:rPr>
          <w:rFonts w:ascii="Cambria" w:eastAsia="Calibri" w:hAnsi="Cambria" w:cs="ArialNarrow"/>
        </w:rPr>
        <w:t>którym mowa w § 4 ust. 3,</w:t>
      </w:r>
    </w:p>
    <w:p w:rsidR="00B13332" w:rsidRPr="00B84C86" w:rsidRDefault="006026E6" w:rsidP="00AF68E5">
      <w:pPr>
        <w:numPr>
          <w:ilvl w:val="0"/>
          <w:numId w:val="28"/>
        </w:numPr>
        <w:autoSpaceDE w:val="0"/>
        <w:autoSpaceDN w:val="0"/>
        <w:adjustRightInd w:val="0"/>
        <w:spacing w:after="0"/>
        <w:ind w:left="1133"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z</w:t>
      </w:r>
      <w:r w:rsidR="00BD2C4D">
        <w:rPr>
          <w:rFonts w:ascii="Cambria" w:eastAsia="Calibri" w:hAnsi="Cambria" w:cs="ArialNarrow"/>
        </w:rPr>
        <w:t>włokę w dostarczeniu kosztorysów ofertowych</w:t>
      </w:r>
      <w:r w:rsidRPr="006026E6">
        <w:rPr>
          <w:rFonts w:ascii="Cambria" w:eastAsia="Calibri" w:hAnsi="Cambria" w:cs="ArialNarrow"/>
        </w:rPr>
        <w:t>, uwzględniających uwagi i</w:t>
      </w:r>
      <w:r w:rsidR="00AF68E5">
        <w:rPr>
          <w:rFonts w:ascii="Cambria" w:eastAsia="Calibri" w:hAnsi="Cambria" w:cs="ArialNarrow"/>
        </w:rPr>
        <w:t> </w:t>
      </w:r>
      <w:r w:rsidRPr="006026E6">
        <w:rPr>
          <w:rFonts w:ascii="Cambria" w:eastAsia="Calibri" w:hAnsi="Cambria" w:cs="ArialNarrow"/>
        </w:rPr>
        <w:t>zastrzeżenia Z</w:t>
      </w:r>
      <w:r w:rsidR="00AF68E5">
        <w:rPr>
          <w:rFonts w:ascii="Cambria" w:eastAsia="Calibri" w:hAnsi="Cambria" w:cs="ArialNarrow"/>
        </w:rPr>
        <w:t>amawiającego – w wysokości po 25</w:t>
      </w:r>
      <w:r w:rsidRPr="006026E6">
        <w:rPr>
          <w:rFonts w:ascii="Cambria" w:eastAsia="Calibri" w:hAnsi="Cambria" w:cs="ArialNarrow"/>
        </w:rPr>
        <w:t>0,00 złotych za każdy dzień zwłoki liczonej od terminu, o którym mowa w § 4 ust. 5,</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każdym przypadku niedopełnienia</w:t>
      </w:r>
      <w:r w:rsidR="002A0D02">
        <w:rPr>
          <w:rFonts w:ascii="Cambria" w:eastAsia="Calibri" w:hAnsi="Cambria" w:cs="ArialNarrow"/>
        </w:rPr>
        <w:t xml:space="preserve"> obowiązku, o którym mowa </w:t>
      </w:r>
      <w:r w:rsidR="00AF68E5">
        <w:rPr>
          <w:rFonts w:ascii="Cambria" w:eastAsia="Calibri" w:hAnsi="Cambria" w:cs="ArialNarrow"/>
        </w:rPr>
        <w:t>w § 11 ust. 1 – w wysokości po 25</w:t>
      </w:r>
      <w:r w:rsidRPr="006026E6">
        <w:rPr>
          <w:rFonts w:ascii="Cambria" w:eastAsia="Calibri" w:hAnsi="Cambria" w:cs="ArialNarrow"/>
        </w:rPr>
        <w:t>0,00 złotych za każdy dzień roboczy, w którym osoba niezatrudniona przez Wykonawcę lub podwykonawcę na podstawie umowy o pracę wykonywała czynności wymienione w sekcji 3.2 SIWZ,</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opóźnienie w dostarczeniu oś</w:t>
      </w:r>
      <w:r w:rsidR="002A0D02">
        <w:rPr>
          <w:rFonts w:ascii="Cambria" w:eastAsia="Calibri" w:hAnsi="Cambria" w:cs="ArialNarrow"/>
        </w:rPr>
        <w:t xml:space="preserve">wiadczenia, o </w:t>
      </w:r>
      <w:r w:rsidR="00AF68E5">
        <w:rPr>
          <w:rFonts w:ascii="Cambria" w:eastAsia="Calibri" w:hAnsi="Cambria" w:cs="ArialNarrow"/>
        </w:rPr>
        <w:t>którym mowa w § 11 ust. 2 – w wysokości po 25</w:t>
      </w:r>
      <w:r w:rsidRPr="006026E6">
        <w:rPr>
          <w:rFonts w:ascii="Cambria" w:eastAsia="Calibri" w:hAnsi="Cambria" w:cs="ArialNarrow"/>
        </w:rPr>
        <w:t xml:space="preserve">0,00 złotych za każdy dzień zwłoki liczonej </w:t>
      </w:r>
      <w:r w:rsidR="00AF68E5">
        <w:rPr>
          <w:rFonts w:ascii="Cambria" w:eastAsia="Calibri" w:hAnsi="Cambria" w:cs="ArialNarrow"/>
        </w:rPr>
        <w:t>od terminu, o którym mowa w § 11</w:t>
      </w:r>
      <w:r w:rsidRPr="006026E6">
        <w:rPr>
          <w:rFonts w:ascii="Cambria" w:eastAsia="Calibri" w:hAnsi="Cambria" w:cs="ArialNarrow"/>
        </w:rPr>
        <w:t xml:space="preserve"> ust. 2,</w:t>
      </w:r>
    </w:p>
    <w:p w:rsidR="006026E6" w:rsidRPr="006026E6" w:rsidRDefault="006026E6" w:rsidP="006026E6">
      <w:pPr>
        <w:numPr>
          <w:ilvl w:val="0"/>
          <w:numId w:val="28"/>
        </w:numPr>
        <w:autoSpaceDE w:val="0"/>
        <w:autoSpaceDN w:val="0"/>
        <w:adjustRightInd w:val="0"/>
        <w:spacing w:after="0"/>
        <w:ind w:left="1134" w:hanging="425"/>
        <w:contextualSpacing/>
        <w:jc w:val="both"/>
        <w:rPr>
          <w:rFonts w:ascii="Cambria" w:eastAsia="Calibri" w:hAnsi="Cambria" w:cs="ArialNarrow"/>
        </w:rPr>
      </w:pPr>
      <w:proofErr w:type="gramStart"/>
      <w:r w:rsidRPr="006026E6">
        <w:rPr>
          <w:rFonts w:ascii="Cambria" w:eastAsia="Calibri" w:hAnsi="Cambria" w:cs="ArialNarrow"/>
        </w:rPr>
        <w:t>za</w:t>
      </w:r>
      <w:proofErr w:type="gramEnd"/>
      <w:r w:rsidRPr="006026E6">
        <w:rPr>
          <w:rFonts w:ascii="Cambria" w:eastAsia="Calibri" w:hAnsi="Cambria" w:cs="ArialNarrow"/>
        </w:rPr>
        <w:t xml:space="preserve"> zwłokę w poinformowaniu Zamawiającego o zmianie, o której mowa w </w:t>
      </w:r>
      <w:r w:rsidR="00AF68E5">
        <w:rPr>
          <w:rFonts w:ascii="Cambria" w:eastAsia="Calibri" w:hAnsi="Cambria" w:cs="ArialNarrow"/>
        </w:rPr>
        <w:t>§ 11 ust. 3 –w wysokości po 25</w:t>
      </w:r>
      <w:r w:rsidRPr="006026E6">
        <w:rPr>
          <w:rFonts w:ascii="Cambria" w:eastAsia="Calibri" w:hAnsi="Cambria" w:cs="ArialNarrow"/>
        </w:rPr>
        <w:t xml:space="preserve">0,00 złotych za każdy dzień zwłoki liczonej </w:t>
      </w:r>
      <w:r w:rsidR="00AF68E5">
        <w:rPr>
          <w:rFonts w:ascii="Cambria" w:eastAsia="Calibri" w:hAnsi="Cambria" w:cs="ArialNarrow"/>
        </w:rPr>
        <w:t>od terminu, o którym mowa w § 11</w:t>
      </w:r>
      <w:r w:rsidRPr="006026E6">
        <w:rPr>
          <w:rFonts w:ascii="Cambria" w:eastAsia="Calibri" w:hAnsi="Cambria" w:cs="ArialNarrow"/>
        </w:rPr>
        <w:t xml:space="preserve"> ust. 3.</w:t>
      </w:r>
    </w:p>
    <w:p w:rsidR="006026E6" w:rsidRPr="006026E6" w:rsidRDefault="006026E6" w:rsidP="006026E6">
      <w:pPr>
        <w:numPr>
          <w:ilvl w:val="0"/>
          <w:numId w:val="27"/>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Zamawiający jest zobowiązany do zapłaty Wykonawcy kary umownej za zwłokę w</w:t>
      </w:r>
      <w:r w:rsidR="00AF68E5">
        <w:rPr>
          <w:rFonts w:ascii="Cambria" w:eastAsia="Calibri" w:hAnsi="Cambria" w:cs="ArialNarrow"/>
        </w:rPr>
        <w:t> </w:t>
      </w:r>
      <w:r w:rsidRPr="006026E6">
        <w:rPr>
          <w:rFonts w:ascii="Cambria" w:eastAsia="Calibri" w:hAnsi="Cambria" w:cs="ArialNarrow"/>
        </w:rPr>
        <w:t>przeprowadzeniu odbioru, wynikłą z przyczyn zależnych od Zamawiającego – w</w:t>
      </w:r>
      <w:r w:rsidR="00AF68E5">
        <w:rPr>
          <w:rFonts w:ascii="Cambria" w:eastAsia="Calibri" w:hAnsi="Cambria" w:cs="ArialNarrow"/>
        </w:rPr>
        <w:t> </w:t>
      </w:r>
      <w:r w:rsidRPr="006026E6">
        <w:rPr>
          <w:rFonts w:ascii="Cambria" w:eastAsia="Calibri" w:hAnsi="Cambria" w:cs="ArialNarrow"/>
        </w:rPr>
        <w:t>wysokości 0,1% wynagrodzenia, którym mowa w § 3 ust. 1, za każdy dzień zwłoki, liczonej od dnia, w którym odbiór miał być przeprowadzony.</w:t>
      </w:r>
    </w:p>
    <w:p w:rsidR="006026E6" w:rsidRPr="006026E6" w:rsidRDefault="006026E6" w:rsidP="006026E6">
      <w:pPr>
        <w:numPr>
          <w:ilvl w:val="0"/>
          <w:numId w:val="2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Strony zastrzegają sobie prawo do odszkodowania uzupełniającego do wysokości rzeczywiście poniesionej szkody i utraconych korzyści.</w:t>
      </w:r>
    </w:p>
    <w:p w:rsidR="006026E6" w:rsidRPr="006026E6" w:rsidRDefault="006026E6" w:rsidP="006026E6">
      <w:pPr>
        <w:numPr>
          <w:ilvl w:val="0"/>
          <w:numId w:val="2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Zobowiązania z tytułu kar umownych Wykonawcy mogą być potrącane </w:t>
      </w:r>
      <w:r w:rsidRPr="006026E6">
        <w:rPr>
          <w:rFonts w:ascii="Cambria" w:eastAsia="Calibri" w:hAnsi="Cambria" w:cs="ArialNarrow"/>
        </w:rPr>
        <w:br/>
        <w:t>z wynagrodzenia za wykonane roboty.</w:t>
      </w:r>
    </w:p>
    <w:p w:rsidR="006026E6" w:rsidRPr="006026E6" w:rsidRDefault="006026E6" w:rsidP="006026E6">
      <w:pPr>
        <w:numPr>
          <w:ilvl w:val="0"/>
          <w:numId w:val="2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Kary umowne z tytułu odstąpienia od </w:t>
      </w:r>
      <w:r w:rsidR="00AF68E5">
        <w:rPr>
          <w:rFonts w:ascii="Cambria" w:eastAsia="Calibri" w:hAnsi="Cambria" w:cs="ArialNarrow"/>
        </w:rPr>
        <w:t>umowy z winy strony określa § 13</w:t>
      </w:r>
      <w:r w:rsidRPr="006026E6">
        <w:rPr>
          <w:rFonts w:ascii="Cambria" w:eastAsia="Calibri" w:hAnsi="Cambria" w:cs="ArialNarrow"/>
        </w:rPr>
        <w:t>.</w:t>
      </w:r>
    </w:p>
    <w:p w:rsidR="006026E6" w:rsidRPr="006026E6" w:rsidRDefault="006026E6" w:rsidP="006026E6">
      <w:pPr>
        <w:numPr>
          <w:ilvl w:val="0"/>
          <w:numId w:val="2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Strony zastrzegają możliwość kumulatywnego naliczania kar umownych z różnych tytułów.</w:t>
      </w:r>
    </w:p>
    <w:p w:rsidR="006026E6" w:rsidRPr="006026E6" w:rsidRDefault="006026E6" w:rsidP="006026E6">
      <w:pPr>
        <w:numPr>
          <w:ilvl w:val="0"/>
          <w:numId w:val="26"/>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Zapłata kary umownej przez Wykonawcę lub potrącenie przez Zamawiającego kwoty kary z</w:t>
      </w:r>
      <w:r w:rsidR="00AF68E5">
        <w:rPr>
          <w:rFonts w:ascii="Cambria" w:eastAsia="Calibri" w:hAnsi="Cambria" w:cs="ArialNarrow"/>
        </w:rPr>
        <w:t> </w:t>
      </w:r>
      <w:r w:rsidRPr="006026E6">
        <w:rPr>
          <w:rFonts w:ascii="Cambria" w:eastAsia="Calibri" w:hAnsi="Cambria" w:cs="ArialNarrow"/>
        </w:rPr>
        <w:t>płatności należnej Wykonawcy, nie zwalnia Wykonawcy z obowiązku ukończenia robót lub jakichkolwiek innych zobowiązań wynikających z niniejszej umowy.</w:t>
      </w:r>
    </w:p>
    <w:p w:rsidR="006026E6" w:rsidRPr="006026E6" w:rsidRDefault="006026E6" w:rsidP="006026E6">
      <w:pPr>
        <w:autoSpaceDE w:val="0"/>
        <w:autoSpaceDN w:val="0"/>
        <w:spacing w:after="0"/>
        <w:jc w:val="center"/>
        <w:rPr>
          <w:rFonts w:ascii="Cambria" w:eastAsia="Calibri" w:hAnsi="Cambria" w:cs="ArialNarrow,Bold"/>
          <w:b/>
          <w:bCs/>
        </w:rPr>
      </w:pPr>
    </w:p>
    <w:p w:rsidR="006026E6" w:rsidRPr="006026E6" w:rsidRDefault="00AF68E5"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13</w:t>
      </w:r>
    </w:p>
    <w:p w:rsidR="006026E6" w:rsidRPr="006026E6" w:rsidRDefault="006026E6" w:rsidP="006026E6">
      <w:pPr>
        <w:numPr>
          <w:ilvl w:val="0"/>
          <w:numId w:val="29"/>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Zamawiający jest zobowiązany do zapłaty Wykonawcy kar umownych z tytułu odstąpienia od umowy w następujących przypadkach i wysokościach:</w:t>
      </w:r>
    </w:p>
    <w:p w:rsidR="006026E6" w:rsidRPr="006026E6" w:rsidRDefault="006026E6" w:rsidP="006026E6">
      <w:pPr>
        <w:numPr>
          <w:ilvl w:val="0"/>
          <w:numId w:val="30"/>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z</w:t>
      </w:r>
      <w:proofErr w:type="gramEnd"/>
      <w:r w:rsidRPr="006026E6">
        <w:rPr>
          <w:rFonts w:ascii="Cambria" w:eastAsia="Calibri" w:hAnsi="Cambria" w:cs="ArialNarrow"/>
        </w:rPr>
        <w:t xml:space="preserve"> tytułu odstąpienia Wykonawcy od umowy z przyczyn zależnych </w:t>
      </w:r>
      <w:r w:rsidRPr="006026E6">
        <w:rPr>
          <w:rFonts w:ascii="Cambria" w:eastAsia="Calibri" w:hAnsi="Cambria" w:cs="ArialNarrow"/>
        </w:rPr>
        <w:br/>
        <w:t>od Zamawiającego – w wysokości 10% łącznego wynagrodzenia, o którym mowa w § 3 ust. 1, z zastrzeżeniem art. 145 ustawy – Prawo zamówień publicznych,</w:t>
      </w:r>
    </w:p>
    <w:p w:rsidR="006026E6" w:rsidRPr="006026E6" w:rsidRDefault="006026E6" w:rsidP="006026E6">
      <w:pPr>
        <w:numPr>
          <w:ilvl w:val="0"/>
          <w:numId w:val="30"/>
        </w:numPr>
        <w:autoSpaceDE w:val="0"/>
        <w:autoSpaceDN w:val="0"/>
        <w:adjustRightInd w:val="0"/>
        <w:spacing w:after="0"/>
        <w:ind w:left="709" w:hanging="283"/>
        <w:contextualSpacing/>
        <w:jc w:val="both"/>
        <w:rPr>
          <w:rFonts w:ascii="Cambria" w:hAnsi="Cambria"/>
          <w:b/>
        </w:rPr>
      </w:pPr>
      <w:proofErr w:type="gramStart"/>
      <w:r w:rsidRPr="006026E6">
        <w:rPr>
          <w:rFonts w:ascii="Cambria" w:eastAsia="Calibri" w:hAnsi="Cambria" w:cs="ArialNarrow"/>
        </w:rPr>
        <w:t>z</w:t>
      </w:r>
      <w:proofErr w:type="gramEnd"/>
      <w:r w:rsidRPr="006026E6">
        <w:rPr>
          <w:rFonts w:ascii="Cambria" w:eastAsia="Calibri" w:hAnsi="Cambria" w:cs="ArialNarrow"/>
        </w:rPr>
        <w:t xml:space="preserve"> tytułu odstąpienia przez Zamawiającego od umowy z przyczyn niezależnych od Wykonawcy – w wysokości 10% łącznego wynagrodzenia, o którym mowa </w:t>
      </w:r>
      <w:r w:rsidRPr="006026E6">
        <w:rPr>
          <w:rFonts w:ascii="Cambria" w:eastAsia="Calibri" w:hAnsi="Cambria" w:cs="ArialNarrow"/>
        </w:rPr>
        <w:br/>
        <w:t>w § 3 ust. 1, z zastrzeżeniem art. 145 ustawy – Prawo zamówień publicznych.</w:t>
      </w:r>
    </w:p>
    <w:p w:rsidR="006026E6" w:rsidRPr="006026E6" w:rsidRDefault="006026E6" w:rsidP="003F6DA1">
      <w:pPr>
        <w:numPr>
          <w:ilvl w:val="0"/>
          <w:numId w:val="29"/>
        </w:numPr>
        <w:tabs>
          <w:tab w:val="left" w:pos="426"/>
        </w:tabs>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lastRenderedPageBreak/>
        <w:t>Wykonawca zobowiązany jest do zapłaty Zamawiającemu kar umownych z tytułu odstąpienia od umowy w następujących przypadkach i wysokościach:</w:t>
      </w:r>
    </w:p>
    <w:p w:rsidR="006026E6" w:rsidRPr="006026E6" w:rsidRDefault="006026E6" w:rsidP="006026E6">
      <w:pPr>
        <w:numPr>
          <w:ilvl w:val="0"/>
          <w:numId w:val="31"/>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z</w:t>
      </w:r>
      <w:proofErr w:type="gramEnd"/>
      <w:r w:rsidRPr="006026E6">
        <w:rPr>
          <w:rFonts w:ascii="Cambria" w:eastAsia="Calibri" w:hAnsi="Cambria" w:cs="ArialNarrow"/>
        </w:rPr>
        <w:t xml:space="preserve"> tytułu odstąpienia przez Zamawiającego od umowy z przyczyn zależnych </w:t>
      </w:r>
      <w:r w:rsidRPr="006026E6">
        <w:rPr>
          <w:rFonts w:ascii="Cambria" w:eastAsia="Calibri" w:hAnsi="Cambria" w:cs="ArialNarrow"/>
        </w:rPr>
        <w:br/>
        <w:t xml:space="preserve">od Wykonawcy – w wysokości 10% łącznego wynagrodzenia, o którym mowa </w:t>
      </w:r>
      <w:r w:rsidRPr="006026E6">
        <w:rPr>
          <w:rFonts w:ascii="Cambria" w:eastAsia="Calibri" w:hAnsi="Cambria" w:cs="ArialNarrow"/>
        </w:rPr>
        <w:br/>
        <w:t>w § 3 ust. 1,</w:t>
      </w:r>
    </w:p>
    <w:p w:rsidR="006026E6" w:rsidRPr="006026E6" w:rsidRDefault="006026E6" w:rsidP="006026E6">
      <w:pPr>
        <w:numPr>
          <w:ilvl w:val="0"/>
          <w:numId w:val="31"/>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z</w:t>
      </w:r>
      <w:proofErr w:type="gramEnd"/>
      <w:r w:rsidRPr="006026E6">
        <w:rPr>
          <w:rFonts w:ascii="Cambria" w:eastAsia="Calibri" w:hAnsi="Cambria" w:cs="ArialNarrow"/>
        </w:rPr>
        <w:t xml:space="preserve"> tytułu odstąpienia przez Wykonawcę od umowy z przyczyn niezależnych </w:t>
      </w:r>
      <w:r w:rsidRPr="006026E6">
        <w:rPr>
          <w:rFonts w:ascii="Cambria" w:eastAsia="Calibri" w:hAnsi="Cambria" w:cs="ArialNarrow"/>
        </w:rPr>
        <w:br/>
        <w:t>od Zamawiającego – w wysokości 10% łącznego wynagrodzenia, o którym mowa w § 3 ust. 1.</w:t>
      </w:r>
    </w:p>
    <w:p w:rsidR="006026E6" w:rsidRPr="006026E6" w:rsidRDefault="006026E6" w:rsidP="006026E6">
      <w:pPr>
        <w:numPr>
          <w:ilvl w:val="0"/>
          <w:numId w:val="29"/>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Strony zastrzegają sobie prawo dochodzenia odszkodowania uzupełniającego do wysokości poniesionej szkody i utraconych korzyści.</w:t>
      </w:r>
    </w:p>
    <w:p w:rsidR="006026E6" w:rsidRPr="006026E6" w:rsidRDefault="006026E6" w:rsidP="006026E6">
      <w:pPr>
        <w:numPr>
          <w:ilvl w:val="0"/>
          <w:numId w:val="29"/>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Zobowiązania z tytułu kar umownych Wykonawcy mogą być potrącane z wynagrodzenia </w:t>
      </w:r>
      <w:r w:rsidRPr="006026E6">
        <w:rPr>
          <w:rFonts w:ascii="Cambria" w:eastAsia="Calibri" w:hAnsi="Cambria" w:cs="ArialNarrow"/>
        </w:rPr>
        <w:br/>
        <w:t>za wykonane roboty.</w:t>
      </w:r>
    </w:p>
    <w:p w:rsidR="006026E6" w:rsidRPr="006026E6" w:rsidRDefault="006026E6" w:rsidP="006026E6">
      <w:pPr>
        <w:numPr>
          <w:ilvl w:val="0"/>
          <w:numId w:val="29"/>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Strony zastrzegają możliwość kumulatywnego naliczania kar umownych z różnych tytułów.</w:t>
      </w:r>
    </w:p>
    <w:p w:rsidR="006026E6" w:rsidRPr="006026E6" w:rsidRDefault="006026E6" w:rsidP="006026E6">
      <w:pPr>
        <w:numPr>
          <w:ilvl w:val="0"/>
          <w:numId w:val="29"/>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Zapłata kary umownej przez Wykonawcę lub potrącenie przez Zamawiającego kwoty kary z płatności należnej Wykonawcy, nie zwalnia Wykonawcy z obowiązku ukończenia robót lub jakichkolwiek innych zobowiązań wynikających z umowy.</w:t>
      </w:r>
    </w:p>
    <w:p w:rsidR="006026E6" w:rsidRPr="006026E6" w:rsidRDefault="006026E6" w:rsidP="006026E6">
      <w:pPr>
        <w:autoSpaceDE w:val="0"/>
        <w:autoSpaceDN w:val="0"/>
        <w:spacing w:after="0"/>
        <w:rPr>
          <w:rFonts w:ascii="Cambria" w:eastAsia="Calibri" w:hAnsi="Cambria" w:cs="ArialNarrow,Bold"/>
          <w:b/>
          <w:bCs/>
        </w:rPr>
      </w:pPr>
    </w:p>
    <w:p w:rsidR="006026E6" w:rsidRPr="006026E6" w:rsidRDefault="00AF68E5"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14</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Odstąpienie od umowy</w:t>
      </w:r>
    </w:p>
    <w:p w:rsidR="006026E6" w:rsidRPr="006026E6" w:rsidRDefault="006026E6" w:rsidP="006026E6">
      <w:pPr>
        <w:numPr>
          <w:ilvl w:val="0"/>
          <w:numId w:val="3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Oprócz wypadków wymienionych w Kodeksie cywilnym, stronom przysługuje prawo odstąpienia od umowy:</w:t>
      </w:r>
    </w:p>
    <w:p w:rsidR="006026E6" w:rsidRPr="006026E6" w:rsidRDefault="006026E6" w:rsidP="006026E6">
      <w:pPr>
        <w:numPr>
          <w:ilvl w:val="0"/>
          <w:numId w:val="33"/>
        </w:numPr>
        <w:autoSpaceDE w:val="0"/>
        <w:autoSpaceDN w:val="0"/>
        <w:adjustRightInd w:val="0"/>
        <w:spacing w:after="0"/>
        <w:ind w:left="709" w:hanging="283"/>
        <w:contextualSpacing/>
        <w:rPr>
          <w:rFonts w:ascii="Cambria" w:eastAsia="Calibri" w:hAnsi="Cambria" w:cs="ArialNarrow"/>
        </w:rPr>
      </w:pPr>
      <w:r w:rsidRPr="006026E6">
        <w:rPr>
          <w:rFonts w:ascii="Cambria" w:eastAsia="Calibri" w:hAnsi="Cambria" w:cs="ArialNarrow"/>
        </w:rPr>
        <w:t>Zamawiającemu – w następujących przypadkach:</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wystąpiły</w:t>
      </w:r>
      <w:proofErr w:type="gramEnd"/>
      <w:r w:rsidRPr="006026E6">
        <w:rPr>
          <w:rFonts w:ascii="Cambria" w:eastAsia="Calibri" w:hAnsi="Cambria" w:cs="ArialNarrow"/>
        </w:rPr>
        <w:t xml:space="preserve"> okoliczności określone w art. 145 ustawy – Prawo zamówień publicznych,</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r w:rsidRPr="006026E6">
        <w:rPr>
          <w:rFonts w:ascii="Cambria" w:eastAsia="Calibri" w:hAnsi="Cambria" w:cs="ArialNarrow"/>
        </w:rPr>
        <w:t xml:space="preserve">Wykonawca realizuje roboty budowlane, stanowiące przedmiot zamówienia, </w:t>
      </w:r>
      <w:r w:rsidRPr="006026E6">
        <w:rPr>
          <w:rFonts w:ascii="Cambria" w:eastAsia="Calibri" w:hAnsi="Cambria" w:cs="ArialNarrow"/>
        </w:rPr>
        <w:br/>
        <w:t>w sposób niezgodny z dokumentacją projektową, specyfikacjami technicznymi wykonania i odbioru robót budowlanych, wskazaniami Zamawiającego, wskazaniami inspektora nadzoru inwestorskiego lub postanowieniami umowy,</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zostanie</w:t>
      </w:r>
      <w:proofErr w:type="gramEnd"/>
      <w:r w:rsidRPr="006026E6">
        <w:rPr>
          <w:rFonts w:ascii="Cambria" w:eastAsia="Calibri" w:hAnsi="Cambria" w:cs="ArialNarrow"/>
        </w:rPr>
        <w:t xml:space="preserv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w:t>
      </w:r>
      <w:r w:rsidR="0088454D">
        <w:rPr>
          <w:rFonts w:ascii="Cambria" w:eastAsia="Calibri" w:hAnsi="Cambria" w:cs="ArialNarrow"/>
        </w:rPr>
        <w:t> </w:t>
      </w:r>
      <w:r w:rsidRPr="006026E6">
        <w:rPr>
          <w:rFonts w:ascii="Cambria" w:eastAsia="Calibri" w:hAnsi="Cambria" w:cs="ArialNarrow"/>
        </w:rPr>
        <w:t>terminie 7 dni od wystąpienia tych okoliczności,</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chociażby</w:t>
      </w:r>
      <w:proofErr w:type="gramEnd"/>
      <w:r w:rsidRPr="006026E6">
        <w:rPr>
          <w:rFonts w:ascii="Cambria" w:eastAsia="Calibri" w:hAnsi="Cambria" w:cs="ArialNarrow"/>
        </w:rPr>
        <w:t xml:space="preserve"> część majątku Wykonawcy zostanie zajęta w postępowaniu egzekucyjnym, </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gdy</w:t>
      </w:r>
      <w:proofErr w:type="gramEnd"/>
      <w:r w:rsidRPr="006026E6">
        <w:rPr>
          <w:rFonts w:ascii="Cambria" w:eastAsia="Calibri" w:hAnsi="Cambria" w:cs="ArialNarrow"/>
        </w:rPr>
        <w:t xml:space="preserve"> Wykonawca nie rozpoczął robót budowlanych bez uzasadnionej przyczyny i nie podjął ich pomimo wezwania Zamawiającego, złożonego na piśmie,</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r w:rsidRPr="006026E6">
        <w:rPr>
          <w:rFonts w:ascii="Cambria" w:eastAsia="Calibri" w:hAnsi="Cambria" w:cs="ArialNarrow"/>
        </w:rPr>
        <w:t xml:space="preserve">Wykonawca samowolnie przerwał realizację robót i przerwa trwa dłużej niż </w:t>
      </w:r>
      <w:r w:rsidRPr="006026E6">
        <w:rPr>
          <w:rFonts w:ascii="Cambria" w:eastAsia="Calibri" w:hAnsi="Cambria" w:cs="ArialNarrow"/>
        </w:rPr>
        <w:br/>
        <w:t>5 dni kalendarzowych,</w:t>
      </w:r>
    </w:p>
    <w:p w:rsidR="006026E6" w:rsidRPr="00AF68E5"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AF68E5">
        <w:rPr>
          <w:rFonts w:ascii="Cambria" w:eastAsia="Calibri" w:hAnsi="Cambria" w:cs="ArialNarrow"/>
        </w:rPr>
        <w:t>w</w:t>
      </w:r>
      <w:proofErr w:type="gramEnd"/>
      <w:r w:rsidRPr="00AF68E5">
        <w:rPr>
          <w:rFonts w:ascii="Cambria" w:eastAsia="Calibri" w:hAnsi="Cambria" w:cs="ArialNarrow"/>
        </w:rPr>
        <w:t xml:space="preserve"> przypadku, o którym mowa w § 7 ust. 1 pkt 2 lit. b,</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r w:rsidRPr="006026E6">
        <w:rPr>
          <w:rFonts w:ascii="Cambria" w:eastAsia="Calibri" w:hAnsi="Cambria" w:cs="ArialNarrow"/>
        </w:rPr>
        <w:t xml:space="preserve">wystąpiła </w:t>
      </w:r>
      <w:proofErr w:type="gramStart"/>
      <w:r w:rsidRPr="006026E6">
        <w:rPr>
          <w:rFonts w:ascii="Cambria" w:eastAsia="Calibri" w:hAnsi="Cambria" w:cs="ArialNarrow"/>
        </w:rPr>
        <w:t>konieczność co</w:t>
      </w:r>
      <w:proofErr w:type="gramEnd"/>
      <w:r w:rsidRPr="006026E6">
        <w:rPr>
          <w:rFonts w:ascii="Cambria" w:eastAsia="Calibri" w:hAnsi="Cambria" w:cs="ArialNarrow"/>
        </w:rPr>
        <w:t xml:space="preserve"> najmniej trzykrotnego dokonania przez Zamawiającego bezpośredniej zapłaty podwykonawcy lub dalszemu podwykonawcy, o której mowa w § 5 ust. 11,</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jeżeli</w:t>
      </w:r>
      <w:proofErr w:type="gramEnd"/>
      <w:r w:rsidRPr="006026E6">
        <w:rPr>
          <w:rFonts w:ascii="Cambria" w:eastAsia="Calibri" w:hAnsi="Cambria" w:cs="ArialNarrow"/>
        </w:rPr>
        <w:t xml:space="preserve"> Wykonawca realizuje przedmiot zamówienia z naruszeniem § 8 ust. 1,</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jeżeli</w:t>
      </w:r>
      <w:proofErr w:type="gramEnd"/>
      <w:r w:rsidRPr="006026E6">
        <w:rPr>
          <w:rFonts w:ascii="Cambria" w:eastAsia="Calibri" w:hAnsi="Cambria" w:cs="ArialNarrow"/>
        </w:rPr>
        <w:t xml:space="preserve"> Wykonawca nie dopełni obowiązku, o którym mowa w § 4 ust. 3 lub 5, pomimo pisemnego wezwania, dokonanego przez przedstawiciela Zamawiającego,</w:t>
      </w:r>
    </w:p>
    <w:p w:rsidR="006026E6" w:rsidRPr="006026E6" w:rsidRDefault="006026E6" w:rsidP="006026E6">
      <w:pPr>
        <w:numPr>
          <w:ilvl w:val="0"/>
          <w:numId w:val="34"/>
        </w:numPr>
        <w:autoSpaceDE w:val="0"/>
        <w:autoSpaceDN w:val="0"/>
        <w:adjustRightInd w:val="0"/>
        <w:spacing w:after="0"/>
        <w:ind w:left="993" w:hanging="284"/>
        <w:contextualSpacing/>
        <w:jc w:val="both"/>
        <w:rPr>
          <w:rFonts w:ascii="Cambria" w:eastAsia="Calibri" w:hAnsi="Cambria" w:cs="ArialNarrow"/>
        </w:rPr>
      </w:pPr>
      <w:proofErr w:type="gramStart"/>
      <w:r w:rsidRPr="006026E6">
        <w:rPr>
          <w:rFonts w:ascii="Cambria" w:eastAsia="Calibri" w:hAnsi="Cambria" w:cs="ArialNarrow"/>
        </w:rPr>
        <w:t>jeżeli</w:t>
      </w:r>
      <w:proofErr w:type="gramEnd"/>
      <w:r w:rsidRPr="006026E6">
        <w:rPr>
          <w:rFonts w:ascii="Cambria" w:eastAsia="Calibri" w:hAnsi="Cambria" w:cs="ArialNarrow"/>
        </w:rPr>
        <w:t xml:space="preserve"> Wykonawca nie dopełni</w:t>
      </w:r>
      <w:r w:rsidR="00091076">
        <w:rPr>
          <w:rFonts w:ascii="Cambria" w:eastAsia="Calibri" w:hAnsi="Cambria" w:cs="ArialNarrow"/>
        </w:rPr>
        <w:t xml:space="preserve"> obowiązku, o którym mowa w § 11</w:t>
      </w:r>
      <w:r w:rsidRPr="006026E6">
        <w:rPr>
          <w:rFonts w:ascii="Cambria" w:eastAsia="Calibri" w:hAnsi="Cambria" w:cs="ArialNarrow"/>
        </w:rPr>
        <w:t xml:space="preserve"> ust. 1, 2 </w:t>
      </w:r>
      <w:r w:rsidRPr="006026E6">
        <w:rPr>
          <w:rFonts w:ascii="Cambria" w:eastAsia="Calibri" w:hAnsi="Cambria" w:cs="ArialNarrow"/>
        </w:rPr>
        <w:br/>
        <w:t>lub 3;</w:t>
      </w:r>
    </w:p>
    <w:p w:rsidR="006026E6" w:rsidRPr="006026E6" w:rsidRDefault="006026E6" w:rsidP="006026E6">
      <w:pPr>
        <w:numPr>
          <w:ilvl w:val="0"/>
          <w:numId w:val="33"/>
        </w:numPr>
        <w:autoSpaceDE w:val="0"/>
        <w:autoSpaceDN w:val="0"/>
        <w:adjustRightInd w:val="0"/>
        <w:spacing w:after="0"/>
        <w:ind w:left="709" w:hanging="283"/>
        <w:contextualSpacing/>
        <w:rPr>
          <w:rFonts w:ascii="Cambria" w:eastAsia="Calibri" w:hAnsi="Cambria" w:cs="ArialNarrow"/>
        </w:rPr>
      </w:pPr>
      <w:r w:rsidRPr="006026E6">
        <w:rPr>
          <w:rFonts w:ascii="Cambria" w:eastAsia="Calibri" w:hAnsi="Cambria" w:cs="ArialNarrow"/>
        </w:rPr>
        <w:t>Wykonawcy – w następujących przypadkach:</w:t>
      </w:r>
    </w:p>
    <w:p w:rsidR="006026E6" w:rsidRPr="00B84C86" w:rsidRDefault="006026E6" w:rsidP="006026E6">
      <w:pPr>
        <w:numPr>
          <w:ilvl w:val="0"/>
          <w:numId w:val="35"/>
        </w:numPr>
        <w:autoSpaceDE w:val="0"/>
        <w:autoSpaceDN w:val="0"/>
        <w:adjustRightInd w:val="0"/>
        <w:spacing w:after="0"/>
        <w:ind w:left="993" w:hanging="284"/>
        <w:contextualSpacing/>
        <w:jc w:val="both"/>
        <w:rPr>
          <w:rFonts w:ascii="Cambria" w:eastAsia="Calibri" w:hAnsi="Cambria" w:cs="ArialNarrow"/>
        </w:rPr>
      </w:pPr>
      <w:r w:rsidRPr="00B84C86">
        <w:rPr>
          <w:rFonts w:ascii="Cambria" w:eastAsia="Calibri" w:hAnsi="Cambria" w:cs="ArialNarrow"/>
        </w:rPr>
        <w:t>Zamawiający, bez podania uzasadnionej przyczyny, odmawia odbioru robót lub podpisania protokołu odbioru,</w:t>
      </w:r>
    </w:p>
    <w:p w:rsidR="006026E6" w:rsidRPr="006026E6" w:rsidRDefault="006026E6" w:rsidP="006026E6">
      <w:pPr>
        <w:numPr>
          <w:ilvl w:val="0"/>
          <w:numId w:val="3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lastRenderedPageBreak/>
        <w:t xml:space="preserve">W przypadkach określonych w ust. 1, odstąpienie od umowy może nastąpić w terminie 30 dni od powzięcia wiadomości o zaistnieniu okoliczności, o których mowa w ust. 1. </w:t>
      </w:r>
    </w:p>
    <w:p w:rsidR="006026E6" w:rsidRPr="006026E6" w:rsidRDefault="006026E6" w:rsidP="006026E6">
      <w:pPr>
        <w:numPr>
          <w:ilvl w:val="0"/>
          <w:numId w:val="3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Odstąpienie od umowy powinno nastąpić w formie pisemnej pod rygorem nieważności takiego odstąpienia i powinno zawierać uzasadnienie.</w:t>
      </w:r>
    </w:p>
    <w:p w:rsidR="006026E6" w:rsidRPr="006026E6" w:rsidRDefault="006026E6" w:rsidP="006026E6">
      <w:pPr>
        <w:numPr>
          <w:ilvl w:val="0"/>
          <w:numId w:val="3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 wypadku odstąpienia od umowy, Wykonawcę oraz Zamawiającego obciążają następujące obowiązki szczegółowe:</w:t>
      </w:r>
    </w:p>
    <w:p w:rsidR="006026E6" w:rsidRPr="006026E6" w:rsidRDefault="006026E6" w:rsidP="006026E6">
      <w:pPr>
        <w:numPr>
          <w:ilvl w:val="0"/>
          <w:numId w:val="36"/>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w</w:t>
      </w:r>
      <w:proofErr w:type="gramEnd"/>
      <w:r w:rsidRPr="006026E6">
        <w:rPr>
          <w:rFonts w:ascii="Cambria" w:eastAsia="Calibri" w:hAnsi="Cambria" w:cs="ArialNarrow"/>
        </w:rPr>
        <w:t xml:space="preserve"> terminie 7 dni od daty odstąpienia od umowy, Wykonawca, przy udziale Zamawiającego, sporządzi szczegółowy protokół inwentaryzacji robót w toku, według stanu na dzień odstąpienia,</w:t>
      </w:r>
    </w:p>
    <w:p w:rsidR="006026E6" w:rsidRPr="006026E6" w:rsidRDefault="006026E6" w:rsidP="006026E6">
      <w:pPr>
        <w:numPr>
          <w:ilvl w:val="0"/>
          <w:numId w:val="36"/>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Wykonawca zabezpieczy przerwane roboty w zakresie obustronnie uzgodnionym na koszt tej strony, z której winy nastąpiło odstąpienie od umowy,</w:t>
      </w:r>
    </w:p>
    <w:p w:rsidR="006026E6" w:rsidRPr="006026E6" w:rsidRDefault="006026E6" w:rsidP="006026E6">
      <w:pPr>
        <w:numPr>
          <w:ilvl w:val="0"/>
          <w:numId w:val="36"/>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Wykonawca sporządzi wykaz materiałów, które nie mogą być wykorzystane przez Wykonawcę do realizacji innych robót nieobjętych umową, jeżeli odstąpienie od umowy nastąpiło z przyczyn, za które Wykonawca nie odpowiada,</w:t>
      </w:r>
    </w:p>
    <w:p w:rsidR="006026E6" w:rsidRPr="006026E6" w:rsidRDefault="006026E6" w:rsidP="006026E6">
      <w:pPr>
        <w:numPr>
          <w:ilvl w:val="0"/>
          <w:numId w:val="36"/>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Wykonawca zgłosi do odbioru roboty przerwane i roboty zabezpieczające,</w:t>
      </w:r>
    </w:p>
    <w:p w:rsidR="006026E6" w:rsidRPr="006026E6" w:rsidRDefault="006026E6" w:rsidP="006026E6">
      <w:pPr>
        <w:numPr>
          <w:ilvl w:val="0"/>
          <w:numId w:val="36"/>
        </w:numPr>
        <w:autoSpaceDE w:val="0"/>
        <w:autoSpaceDN w:val="0"/>
        <w:adjustRightInd w:val="0"/>
        <w:spacing w:after="0"/>
        <w:ind w:left="709" w:hanging="283"/>
        <w:contextualSpacing/>
        <w:jc w:val="both"/>
        <w:rPr>
          <w:rFonts w:ascii="Cambria" w:eastAsia="Calibri" w:hAnsi="Cambria" w:cs="ArialNarrow"/>
        </w:rPr>
      </w:pPr>
      <w:r w:rsidRPr="006026E6">
        <w:rPr>
          <w:rFonts w:ascii="Cambria" w:eastAsia="Calibri" w:hAnsi="Cambria" w:cs="ArialNarrow"/>
        </w:rPr>
        <w:t>Wykonawca niezwłocznie, a najpóźniej w terminie 30 dni od daty odstąpienia od umowy, usunie z placu budowy urządzenia zaplecza przez niego dostarczone lub wzniesione.</w:t>
      </w:r>
    </w:p>
    <w:p w:rsidR="006026E6" w:rsidRPr="006026E6" w:rsidRDefault="006026E6" w:rsidP="006026E6">
      <w:pPr>
        <w:numPr>
          <w:ilvl w:val="0"/>
          <w:numId w:val="32"/>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Zamawiający, w przypadku odstąpienia od umowy z przyczyn, za które Wykonawca nie odpowiada, zobowiązany jest do:</w:t>
      </w:r>
    </w:p>
    <w:p w:rsidR="006026E6" w:rsidRPr="006026E6" w:rsidRDefault="006026E6" w:rsidP="006026E6">
      <w:pPr>
        <w:numPr>
          <w:ilvl w:val="0"/>
          <w:numId w:val="3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dokonania</w:t>
      </w:r>
      <w:proofErr w:type="gramEnd"/>
      <w:r w:rsidRPr="006026E6">
        <w:rPr>
          <w:rFonts w:ascii="Cambria" w:eastAsia="Calibri" w:hAnsi="Cambria" w:cs="ArialNarrow"/>
        </w:rPr>
        <w:t xml:space="preserve"> odbioru robót przerwanych oraz zapłaty wynagrodzenia za roboty, które zostały wykonane do dnia odstąpienia,</w:t>
      </w:r>
    </w:p>
    <w:p w:rsidR="006026E6" w:rsidRPr="006026E6" w:rsidRDefault="006026E6" w:rsidP="006026E6">
      <w:pPr>
        <w:numPr>
          <w:ilvl w:val="0"/>
          <w:numId w:val="3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odkupienia</w:t>
      </w:r>
      <w:proofErr w:type="gramEnd"/>
      <w:r w:rsidRPr="006026E6">
        <w:rPr>
          <w:rFonts w:ascii="Cambria" w:eastAsia="Calibri" w:hAnsi="Cambria" w:cs="ArialNarrow"/>
        </w:rPr>
        <w:t xml:space="preserve"> materiałów, określonych w ust. 4 pkt 3, według cen zakupu na realizację przedmiotu umowy,</w:t>
      </w:r>
    </w:p>
    <w:p w:rsidR="006026E6" w:rsidRPr="006026E6" w:rsidRDefault="006026E6" w:rsidP="006026E6">
      <w:pPr>
        <w:numPr>
          <w:ilvl w:val="0"/>
          <w:numId w:val="3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rozliczenia</w:t>
      </w:r>
      <w:proofErr w:type="gramEnd"/>
      <w:r w:rsidRPr="006026E6">
        <w:rPr>
          <w:rFonts w:ascii="Cambria" w:eastAsia="Calibri" w:hAnsi="Cambria" w:cs="ArialNarrow"/>
        </w:rPr>
        <w:t xml:space="preserve"> się z Wykonawcą z tytułu nierozliczonych w inny sposób kosztów budowy obiektów zaplecza, urządzeń związanych z zagospodarowaniem i uzbrojeniem placu budowy,</w:t>
      </w:r>
    </w:p>
    <w:p w:rsidR="006026E6" w:rsidRPr="006026E6" w:rsidRDefault="006026E6" w:rsidP="006026E6">
      <w:pPr>
        <w:numPr>
          <w:ilvl w:val="0"/>
          <w:numId w:val="37"/>
        </w:numPr>
        <w:autoSpaceDE w:val="0"/>
        <w:autoSpaceDN w:val="0"/>
        <w:adjustRightInd w:val="0"/>
        <w:spacing w:after="0"/>
        <w:ind w:left="709" w:hanging="283"/>
        <w:contextualSpacing/>
        <w:jc w:val="both"/>
        <w:rPr>
          <w:rFonts w:ascii="Cambria" w:eastAsia="Calibri" w:hAnsi="Cambria" w:cs="ArialNarrow"/>
        </w:rPr>
      </w:pPr>
      <w:proofErr w:type="gramStart"/>
      <w:r w:rsidRPr="006026E6">
        <w:rPr>
          <w:rFonts w:ascii="Cambria" w:eastAsia="Calibri" w:hAnsi="Cambria" w:cs="ArialNarrow"/>
        </w:rPr>
        <w:t>przejęcia</w:t>
      </w:r>
      <w:proofErr w:type="gramEnd"/>
      <w:r w:rsidRPr="006026E6">
        <w:rPr>
          <w:rFonts w:ascii="Cambria" w:eastAsia="Calibri" w:hAnsi="Cambria" w:cs="ArialNarrow"/>
        </w:rPr>
        <w:t xml:space="preserve"> od Wykonawcy pod swój dozór placu budowy.</w:t>
      </w:r>
    </w:p>
    <w:p w:rsidR="006026E6" w:rsidRPr="006026E6" w:rsidRDefault="006026E6" w:rsidP="006026E6">
      <w:pPr>
        <w:autoSpaceDE w:val="0"/>
        <w:autoSpaceDN w:val="0"/>
        <w:spacing w:after="0"/>
        <w:jc w:val="center"/>
        <w:rPr>
          <w:rFonts w:ascii="Cambria" w:eastAsia="Calibri" w:hAnsi="Cambria" w:cs="ArialNarrow,Bold"/>
          <w:b/>
          <w:bCs/>
        </w:rPr>
      </w:pPr>
    </w:p>
    <w:p w:rsidR="006026E6" w:rsidRPr="006026E6" w:rsidRDefault="00091076"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15</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Zabezpieczenie należytego wykonania umowy</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 xml:space="preserve">Strony uzgodniły, że Wykonawca w dniu zawarcia umowy wniesie zabezpieczenie należytego wykonania umowy w formie ……………………….. </w:t>
      </w:r>
      <w:proofErr w:type="gramStart"/>
      <w:r w:rsidRPr="006026E6">
        <w:rPr>
          <w:rFonts w:ascii="Cambria" w:eastAsia="Calibri" w:hAnsi="Cambria" w:cs="ArialNarrow"/>
        </w:rPr>
        <w:t>w</w:t>
      </w:r>
      <w:proofErr w:type="gramEnd"/>
      <w:r w:rsidRPr="006026E6">
        <w:rPr>
          <w:rFonts w:ascii="Cambria" w:eastAsia="Calibri" w:hAnsi="Cambria" w:cs="ArialNarrow"/>
        </w:rPr>
        <w:t xml:space="preserve"> wysokości </w:t>
      </w:r>
      <w:r w:rsidRPr="006026E6">
        <w:rPr>
          <w:rFonts w:ascii="Cambria" w:eastAsia="Calibri" w:hAnsi="Cambria" w:cs="ArialNarrow"/>
          <w:b/>
        </w:rPr>
        <w:t>10 % ceny brutto przedstawionej w ofercie</w:t>
      </w:r>
      <w:r w:rsidRPr="006026E6">
        <w:rPr>
          <w:rFonts w:ascii="Cambria" w:eastAsia="Calibri" w:hAnsi="Cambria" w:cs="ArialNarrow"/>
        </w:rPr>
        <w:t>, co stanowi kwotę: ………………… złotych (słownie: ……………………..).</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Beneficjentem zabezpieczenia należytego wykonania umowy jest Zamawiający.</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Koszty zabezpieczenia należytego wykonania umowy ponosi Wykonawca.</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Wykonawca jest zobowiązany zapewnić, aby zabezpieczenie należytego wykonania umowy zachowało moc wiążącą w okresie wykonywania umowy oraz w okresie rękojmi za wady fizyczne. Wykonawca jest zobowiązany do niezwłocznego informowania Zamawiającego o</w:t>
      </w:r>
      <w:r w:rsidR="0088454D">
        <w:rPr>
          <w:rFonts w:ascii="Cambria" w:eastAsia="Calibri" w:hAnsi="Cambria" w:cs="ArialNarrow"/>
        </w:rPr>
        <w:t> </w:t>
      </w:r>
      <w:r w:rsidRPr="006026E6">
        <w:rPr>
          <w:rFonts w:ascii="Cambria" w:eastAsia="Calibri" w:hAnsi="Cambria" w:cs="ArialNarrow"/>
        </w:rPr>
        <w:t xml:space="preserve">faktycznych lub prawnych okolicznościach, które mają lub mogą mieć wpływ na moc wiążącą Zabezpieczenia należytego wykonania umowy oraz na możliwość i zakres wykonywania przez Zamawiającego </w:t>
      </w:r>
      <w:proofErr w:type="gramStart"/>
      <w:r w:rsidRPr="006026E6">
        <w:rPr>
          <w:rFonts w:ascii="Cambria" w:eastAsia="Calibri" w:hAnsi="Cambria" w:cs="ArialNarrow"/>
        </w:rPr>
        <w:t>praw</w:t>
      </w:r>
      <w:proofErr w:type="gramEnd"/>
      <w:r w:rsidRPr="006026E6">
        <w:rPr>
          <w:rFonts w:ascii="Cambria" w:eastAsia="Calibri" w:hAnsi="Cambria" w:cs="ArialNarrow"/>
        </w:rPr>
        <w:t xml:space="preserve"> wynikających z zabezpieczenia.</w:t>
      </w:r>
    </w:p>
    <w:p w:rsidR="006026E6" w:rsidRPr="00B84C8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B84C86">
        <w:rPr>
          <w:rFonts w:ascii="Cambria" w:eastAsia="Calibri" w:hAnsi="Cambria" w:cs="ArialNarrow"/>
        </w:rPr>
        <w:t xml:space="preserve">Kwota w wysokości ………………… złotych (słownie: ……………………..), </w:t>
      </w:r>
      <w:proofErr w:type="gramStart"/>
      <w:r w:rsidRPr="00B84C86">
        <w:rPr>
          <w:rFonts w:ascii="Cambria" w:eastAsia="Calibri" w:hAnsi="Cambria" w:cs="ArialNarrow"/>
        </w:rPr>
        <w:t>stanowiąca</w:t>
      </w:r>
      <w:proofErr w:type="gramEnd"/>
      <w:r w:rsidRPr="00B84C86">
        <w:rPr>
          <w:rFonts w:ascii="Cambria" w:eastAsia="Calibri" w:hAnsi="Cambria" w:cs="ArialNarrow"/>
        </w:rPr>
        <w:t xml:space="preserve"> 70% zabezpieczenia należytego wykonania umowy, zostanie zwrócona w terminie 30 dni od dnia podpisania protokołu odbioru </w:t>
      </w:r>
      <w:r w:rsidR="008A0667" w:rsidRPr="00B84C86">
        <w:rPr>
          <w:rFonts w:ascii="Cambria" w:eastAsia="Calibri" w:hAnsi="Cambria" w:cs="ArialNarrow"/>
        </w:rPr>
        <w:t>końcowego</w:t>
      </w:r>
      <w:r w:rsidRPr="00B84C86">
        <w:rPr>
          <w:rFonts w:ascii="Cambria" w:eastAsia="Calibri" w:hAnsi="Cambria" w:cs="ArialNarrow"/>
        </w:rPr>
        <w:t>.</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lastRenderedPageBreak/>
        <w:t xml:space="preserve">Kwota pozostawiona na zabezpieczenie roszczeń z tytułu rękojmi za wady fizyczne, wynosząca 30% wartości zabezpieczenia należytego wykonania umowy, wynosząca ………………… złotych (słownie: ……………………..), </w:t>
      </w:r>
      <w:proofErr w:type="gramStart"/>
      <w:r w:rsidRPr="006026E6">
        <w:rPr>
          <w:rFonts w:ascii="Cambria" w:eastAsia="Calibri" w:hAnsi="Cambria" w:cs="ArialNarrow"/>
        </w:rPr>
        <w:t>zostanie</w:t>
      </w:r>
      <w:proofErr w:type="gramEnd"/>
      <w:r w:rsidRPr="006026E6">
        <w:rPr>
          <w:rFonts w:ascii="Cambria" w:eastAsia="Calibri" w:hAnsi="Cambria" w:cs="ArialNarrow"/>
        </w:rPr>
        <w:t xml:space="preserv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Zabezpieczenie należytego wykonania umowy pozostaje w dyspozycji Zamawiającego i</w:t>
      </w:r>
      <w:r w:rsidR="0088454D">
        <w:rPr>
          <w:rFonts w:ascii="Cambria" w:eastAsia="Calibri" w:hAnsi="Cambria" w:cs="ArialNarrow"/>
        </w:rPr>
        <w:t> </w:t>
      </w:r>
      <w:r w:rsidRPr="006026E6">
        <w:rPr>
          <w:rFonts w:ascii="Cambria" w:eastAsia="Calibri" w:hAnsi="Cambria" w:cs="ArialNarrow"/>
        </w:rPr>
        <w:t>zachowuje swoją ważność na czas określony w umowie.</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Jeżeli nie zajdzie powód do realizacji zabezpieczenia w całości lub w części, podlega ono zwrotowi Wykonawcy odpowiednio w całości lub w części w terminach, o których mowa w ust. 6 i 7.</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Zamawiający może dochodzić zaspokojenia z zabezpieczenia należytego wykonania umowy, jeżeli jakakolwiek kwota należna Zamawiającemu od Wykonawcy w związku z</w:t>
      </w:r>
      <w:r w:rsidR="0088454D">
        <w:rPr>
          <w:rFonts w:ascii="Cambria" w:eastAsia="Calibri" w:hAnsi="Cambria" w:cs="ArialNarrow"/>
        </w:rPr>
        <w:t> </w:t>
      </w:r>
      <w:r w:rsidRPr="006026E6">
        <w:rPr>
          <w:rFonts w:ascii="Cambria" w:eastAsia="Calibri" w:hAnsi="Cambria" w:cs="ArialNarrow"/>
        </w:rPr>
        <w:t>niewykonaniem lub nienależytym wykonaniem umowy nie zostanie zapłacona w terminie 14 dni od dnia otrzymania przez Wykonawcę pisemnego wezwania do zapłaty.</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Jeżeli Wykonawca w terminie określonym w ust. 12 nie przedłoży Zamawiającemu nowego zabezpieczenia należytego wykonania umowy, Zamawiający będzie uprawniony do zrealizowania dotychczasowego Zabezpieczenia w trybie wypłaty całej kwoty, na jaką w</w:t>
      </w:r>
      <w:r w:rsidR="0088454D">
        <w:rPr>
          <w:rFonts w:ascii="Cambria" w:eastAsia="Calibri" w:hAnsi="Cambria" w:cs="ArialNarrow"/>
        </w:rPr>
        <w:t> </w:t>
      </w:r>
      <w:r w:rsidRPr="006026E6">
        <w:rPr>
          <w:rFonts w:ascii="Cambria" w:eastAsia="Calibri" w:hAnsi="Cambria" w:cs="ArialNarrow"/>
        </w:rPr>
        <w:t>dacie wystąpienia z roszczeniem opiewać będzie dotychczasowe zabezpieczenie, z tytułu nienależytego wykonania umowy.</w:t>
      </w:r>
    </w:p>
    <w:p w:rsidR="006026E6" w:rsidRPr="006026E6" w:rsidRDefault="006026E6" w:rsidP="006026E6">
      <w:pPr>
        <w:numPr>
          <w:ilvl w:val="0"/>
          <w:numId w:val="38"/>
        </w:numPr>
        <w:autoSpaceDE w:val="0"/>
        <w:autoSpaceDN w:val="0"/>
        <w:adjustRightInd w:val="0"/>
        <w:spacing w:after="0"/>
        <w:ind w:left="426" w:hanging="426"/>
        <w:contextualSpacing/>
        <w:jc w:val="both"/>
        <w:rPr>
          <w:rFonts w:ascii="Cambria" w:eastAsia="Calibri" w:hAnsi="Cambria" w:cs="ArialNarrow"/>
        </w:rPr>
      </w:pPr>
      <w:r w:rsidRPr="006026E6">
        <w:rPr>
          <w:rFonts w:ascii="Cambria" w:eastAsia="Calibri" w:hAnsi="Cambria" w:cs="ArialNarrow"/>
        </w:rPr>
        <w:t>Zamawiający zwróci Wykonawcy środki pieniężne otrzymane z tytułu realizacji zabezpieczenia należytego wykonania umowy po przedstawieniu przez Wykonawcę nowego zabezpieczenia albo w terminie zwrotu danej części zabezpieczenia.</w:t>
      </w:r>
    </w:p>
    <w:p w:rsidR="006026E6" w:rsidRPr="006026E6" w:rsidRDefault="006026E6" w:rsidP="006026E6">
      <w:pPr>
        <w:autoSpaceDE w:val="0"/>
        <w:autoSpaceDN w:val="0"/>
        <w:spacing w:after="0"/>
        <w:jc w:val="center"/>
        <w:rPr>
          <w:rFonts w:ascii="Cambria" w:eastAsia="Calibri" w:hAnsi="Cambria" w:cs="ArialNarrow,Bold"/>
          <w:b/>
          <w:bCs/>
        </w:rPr>
      </w:pPr>
    </w:p>
    <w:p w:rsidR="006026E6" w:rsidRPr="006026E6" w:rsidRDefault="00091076"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16</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Zmiany umowy</w:t>
      </w:r>
    </w:p>
    <w:p w:rsidR="00091076" w:rsidRDefault="00091076" w:rsidP="00B9686E">
      <w:pPr>
        <w:numPr>
          <w:ilvl w:val="0"/>
          <w:numId w:val="39"/>
        </w:numPr>
        <w:autoSpaceDE w:val="0"/>
        <w:autoSpaceDN w:val="0"/>
        <w:adjustRightInd w:val="0"/>
        <w:spacing w:after="0"/>
        <w:ind w:left="426" w:hanging="426"/>
        <w:contextualSpacing/>
        <w:jc w:val="both"/>
        <w:rPr>
          <w:rFonts w:ascii="Cambria" w:eastAsia="Calibri" w:hAnsi="Cambria" w:cs="ArialNarrow"/>
        </w:rPr>
      </w:pPr>
      <w:r w:rsidRPr="00091076">
        <w:rPr>
          <w:rFonts w:ascii="Cambria" w:eastAsia="Calibri" w:hAnsi="Cambria" w:cs="ArialNarrow"/>
        </w:rPr>
        <w:t>Strony przewidują możliwość zmian wysokości wynagrodzenia należnego wykonawcy w</w:t>
      </w:r>
      <w:r w:rsidR="00B9686E">
        <w:rPr>
          <w:rFonts w:ascii="Cambria" w:eastAsia="Calibri" w:hAnsi="Cambria" w:cs="ArialNarrow"/>
        </w:rPr>
        <w:t> </w:t>
      </w:r>
      <w:r w:rsidRPr="00091076">
        <w:rPr>
          <w:rFonts w:ascii="Cambria" w:eastAsia="Calibri" w:hAnsi="Cambria" w:cs="ArialNarrow"/>
        </w:rPr>
        <w:t>przypadku zmiany stawki podatku od towarów i usług. W takiej sytuacji, wartość netto wynagrodzenia Wykonawcy nie zmieni się, a określona w aneksie wartość brutto wynagrodzenia zostanie wyliczona na podstawie nowych przepisów. Wykonawca, do wynagrodzenia netto określonego w fakturze doda kwotę VAT obliczoną wg stawki obowiązującej na dzień wystawienia faktury – powstania obowiązku podatko</w:t>
      </w:r>
      <w:r>
        <w:rPr>
          <w:rFonts w:ascii="Cambria" w:eastAsia="Calibri" w:hAnsi="Cambria" w:cs="ArialNarrow"/>
        </w:rPr>
        <w:t>wego. W takim przypadku Wykonaw</w:t>
      </w:r>
      <w:r w:rsidRPr="00091076">
        <w:rPr>
          <w:rFonts w:ascii="Cambria" w:eastAsia="Calibri" w:hAnsi="Cambria" w:cs="ArialNarrow"/>
        </w:rPr>
        <w:t>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rsidR="00091076" w:rsidRPr="00091076" w:rsidRDefault="00091076" w:rsidP="00B9686E">
      <w:pPr>
        <w:pStyle w:val="Akapitzlist"/>
        <w:numPr>
          <w:ilvl w:val="0"/>
          <w:numId w:val="39"/>
        </w:numPr>
        <w:ind w:left="426" w:hanging="426"/>
        <w:jc w:val="both"/>
        <w:rPr>
          <w:rFonts w:ascii="Cambria" w:eastAsia="Calibri" w:hAnsi="Cambria" w:cs="ArialNarrow"/>
        </w:rPr>
      </w:pPr>
      <w:r>
        <w:rPr>
          <w:rFonts w:ascii="Cambria" w:eastAsia="Calibri" w:hAnsi="Cambria" w:cs="ArialNarrow"/>
        </w:rPr>
        <w:t>W</w:t>
      </w:r>
      <w:r w:rsidRPr="00091076">
        <w:rPr>
          <w:rFonts w:ascii="Cambria" w:eastAsia="Calibri" w:hAnsi="Cambria" w:cs="ArialNarrow"/>
        </w:rPr>
        <w:t xml:space="preserve"> przypadku zmiany albo rezygnacji z podwykonawcy, na którego zasoby wykonawca powoływał się, na zasadach określonych w art. 22a ust. 1 ustawy – Prawo zamówień </w:t>
      </w:r>
      <w:r w:rsidRPr="00091076">
        <w:rPr>
          <w:rFonts w:ascii="Cambria" w:eastAsia="Calibri" w:hAnsi="Cambria" w:cs="ArialNarrow"/>
        </w:rPr>
        <w:lastRenderedPageBreak/>
        <w:t>publicznych, w celu wykazania spełniania warunków udziału w postępowaniu, o których mowa w art. 22 ust. 1 ustawy – Prawo zamówień publicznych, z zastrzeżeniem ust. 3. W</w:t>
      </w:r>
      <w:r w:rsidR="00B9686E">
        <w:rPr>
          <w:rFonts w:ascii="Cambria" w:eastAsia="Calibri" w:hAnsi="Cambria" w:cs="ArialNarrow"/>
        </w:rPr>
        <w:t> </w:t>
      </w:r>
      <w:r w:rsidRPr="00091076">
        <w:rPr>
          <w:rFonts w:ascii="Cambria" w:eastAsia="Calibri" w:hAnsi="Cambria" w:cs="ArialNarrow"/>
        </w:rPr>
        <w:t>takim przypadku Wykonawca jest obowiązany wykazać Zamawiającemu, iż proponowany inny podwykonawca lub Wykonawca samodzielnie spełnia warunki udziału w postępowaniu, o których mowa w art. 22 ust. 1 ustawy – Prawo zamówień publicznych, w</w:t>
      </w:r>
      <w:r w:rsidR="00B9686E">
        <w:rPr>
          <w:rFonts w:ascii="Cambria" w:eastAsia="Calibri" w:hAnsi="Cambria" w:cs="ArialNarrow"/>
        </w:rPr>
        <w:t> </w:t>
      </w:r>
      <w:r w:rsidRPr="00091076">
        <w:rPr>
          <w:rFonts w:ascii="Cambria" w:eastAsia="Calibri" w:hAnsi="Cambria" w:cs="ArialNarrow"/>
        </w:rPr>
        <w:t xml:space="preserve">stopniu nie mniejszym niż wymagany w trakcie postępowania o udzielenie zamówienia, poprzez przedstawienie w tym celu odpowiednich dokumentów, potwierdzających spełnianie warunków udziału w postępowaniu, </w:t>
      </w:r>
    </w:p>
    <w:p w:rsidR="006026E6" w:rsidRPr="0088454D" w:rsidRDefault="00091076" w:rsidP="0088454D">
      <w:pPr>
        <w:numPr>
          <w:ilvl w:val="0"/>
          <w:numId w:val="39"/>
        </w:numPr>
        <w:autoSpaceDE w:val="0"/>
        <w:autoSpaceDN w:val="0"/>
        <w:adjustRightInd w:val="0"/>
        <w:spacing w:after="0"/>
        <w:ind w:left="426" w:hanging="426"/>
        <w:contextualSpacing/>
        <w:jc w:val="both"/>
        <w:rPr>
          <w:rFonts w:ascii="Cambria" w:eastAsia="Calibri" w:hAnsi="Cambria" w:cs="ArialNarrow"/>
        </w:rPr>
      </w:pPr>
      <w:r w:rsidRPr="00091076">
        <w:rPr>
          <w:rFonts w:ascii="Cambria" w:eastAsia="Calibri" w:hAnsi="Cambria" w:cs="ArialNarrow"/>
        </w:rPr>
        <w:t>Wszelkie zmiany i uzupełnienia treści niniejszej umowy, wymagają aneksu sporządzonego z</w:t>
      </w:r>
      <w:r w:rsidR="00B9686E">
        <w:rPr>
          <w:rFonts w:ascii="Cambria" w:eastAsia="Calibri" w:hAnsi="Cambria" w:cs="ArialNarrow"/>
        </w:rPr>
        <w:t> </w:t>
      </w:r>
      <w:r w:rsidRPr="00091076">
        <w:rPr>
          <w:rFonts w:ascii="Cambria" w:eastAsia="Calibri" w:hAnsi="Cambria" w:cs="ArialNarrow"/>
        </w:rPr>
        <w:t>zachowaniem formy pisemnej pod rygorem nieważności.</w:t>
      </w:r>
    </w:p>
    <w:p w:rsidR="006026E6" w:rsidRPr="006026E6" w:rsidRDefault="00091076" w:rsidP="006026E6">
      <w:pPr>
        <w:autoSpaceDE w:val="0"/>
        <w:autoSpaceDN w:val="0"/>
        <w:spacing w:after="0"/>
        <w:jc w:val="center"/>
        <w:rPr>
          <w:rFonts w:ascii="Cambria" w:eastAsia="Calibri" w:hAnsi="Cambria" w:cs="ArialNarrow,Bold"/>
          <w:b/>
          <w:bCs/>
        </w:rPr>
      </w:pPr>
      <w:r>
        <w:rPr>
          <w:rFonts w:ascii="Cambria" w:eastAsia="Calibri" w:hAnsi="Cambria" w:cs="ArialNarrow,Bold"/>
          <w:b/>
          <w:bCs/>
        </w:rPr>
        <w:t>§ 17</w:t>
      </w:r>
    </w:p>
    <w:p w:rsidR="006026E6" w:rsidRPr="006026E6" w:rsidRDefault="006026E6" w:rsidP="006026E6">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Postanowienia końcowe</w:t>
      </w:r>
    </w:p>
    <w:p w:rsidR="006026E6" w:rsidRPr="006026E6" w:rsidRDefault="006026E6" w:rsidP="006026E6">
      <w:pPr>
        <w:pStyle w:val="Akapitzlist"/>
        <w:numPr>
          <w:ilvl w:val="0"/>
          <w:numId w:val="46"/>
        </w:numPr>
        <w:autoSpaceDE w:val="0"/>
        <w:autoSpaceDN w:val="0"/>
        <w:spacing w:after="0"/>
        <w:ind w:left="426" w:hanging="426"/>
        <w:jc w:val="both"/>
        <w:rPr>
          <w:rFonts w:ascii="Cambria" w:eastAsia="Calibri" w:hAnsi="Cambria" w:cs="ArialNarrow"/>
        </w:rPr>
      </w:pPr>
      <w:r w:rsidRPr="006026E6">
        <w:rPr>
          <w:rFonts w:ascii="Cambria" w:eastAsia="Calibri" w:hAnsi="Cambria" w:cs="ArialNarrow"/>
        </w:rPr>
        <w:t>Spory, mogące wyniknąć na tle wykonania postanowień umowy, strony poddają rozstrzygnięciu właściwemu miejscowo sądowi powszechnemu według siedziby Zamawiającego.</w:t>
      </w:r>
    </w:p>
    <w:p w:rsidR="006026E6" w:rsidRPr="006026E6" w:rsidRDefault="006026E6" w:rsidP="006026E6">
      <w:pPr>
        <w:pStyle w:val="Akapitzlist"/>
        <w:numPr>
          <w:ilvl w:val="0"/>
          <w:numId w:val="46"/>
        </w:numPr>
        <w:autoSpaceDE w:val="0"/>
        <w:autoSpaceDN w:val="0"/>
        <w:spacing w:after="0"/>
        <w:ind w:left="426" w:hanging="426"/>
        <w:jc w:val="both"/>
        <w:rPr>
          <w:rFonts w:ascii="Cambria" w:eastAsia="Calibri" w:hAnsi="Cambria" w:cs="ArialNarrow"/>
        </w:rPr>
      </w:pPr>
      <w:r w:rsidRPr="006026E6">
        <w:rPr>
          <w:rFonts w:ascii="Cambria" w:eastAsia="Calibri" w:hAnsi="Cambria" w:cs="ArialNarrow"/>
        </w:rPr>
        <w:t>Wykonawca nie może przenieść wierzytelności z umowy na osobę trzecią, bez wcześniejszego uzyskania zgody Zamawiającego.</w:t>
      </w:r>
    </w:p>
    <w:p w:rsidR="006026E6" w:rsidRPr="006026E6" w:rsidRDefault="006026E6" w:rsidP="006026E6">
      <w:pPr>
        <w:pStyle w:val="Akapitzlist"/>
        <w:numPr>
          <w:ilvl w:val="0"/>
          <w:numId w:val="46"/>
        </w:numPr>
        <w:autoSpaceDE w:val="0"/>
        <w:autoSpaceDN w:val="0"/>
        <w:spacing w:after="0"/>
        <w:ind w:left="426" w:hanging="426"/>
        <w:jc w:val="both"/>
        <w:rPr>
          <w:rFonts w:ascii="Cambria" w:eastAsia="Calibri" w:hAnsi="Cambria" w:cs="ArialNarrow"/>
        </w:rPr>
      </w:pPr>
      <w:r w:rsidRPr="006026E6">
        <w:rPr>
          <w:rFonts w:ascii="Cambria" w:eastAsia="Calibri" w:hAnsi="Cambria" w:cs="ArialNarrow"/>
        </w:rPr>
        <w:t>W sprawach nieuregulowanych umową, zastosowanie mają przepisy Kodeksu cywilnego oraz ustawy – Prawo zamówień publicznych.</w:t>
      </w:r>
    </w:p>
    <w:p w:rsidR="006026E6" w:rsidRPr="006026E6" w:rsidRDefault="006026E6" w:rsidP="006026E6">
      <w:pPr>
        <w:pStyle w:val="Akapitzlist"/>
        <w:numPr>
          <w:ilvl w:val="0"/>
          <w:numId w:val="46"/>
        </w:numPr>
        <w:autoSpaceDE w:val="0"/>
        <w:autoSpaceDN w:val="0"/>
        <w:adjustRightInd w:val="0"/>
        <w:spacing w:after="0"/>
        <w:ind w:left="426" w:hanging="426"/>
        <w:jc w:val="both"/>
        <w:rPr>
          <w:rFonts w:ascii="Cambria" w:eastAsia="Calibri" w:hAnsi="Cambria" w:cs="ArialNarrow"/>
        </w:rPr>
      </w:pPr>
      <w:r w:rsidRPr="006026E6">
        <w:rPr>
          <w:rFonts w:ascii="Cambria" w:eastAsia="Calibri" w:hAnsi="Cambria" w:cs="ArialNarrow"/>
        </w:rPr>
        <w:t>Umowę sporządzono w czterech jednobrzmiących egzemplarzach: trzy egzemplarze dla Zamawiającego, jeden egzemplarz dla Wykonawcy.</w:t>
      </w:r>
    </w:p>
    <w:p w:rsidR="006026E6" w:rsidRDefault="006026E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Pr="006026E6" w:rsidRDefault="00091076" w:rsidP="006026E6">
      <w:pPr>
        <w:autoSpaceDE w:val="0"/>
        <w:autoSpaceDN w:val="0"/>
        <w:spacing w:after="0"/>
        <w:rPr>
          <w:rFonts w:ascii="Cambria" w:eastAsia="Calibri" w:hAnsi="Cambria" w:cs="ArialNarrow,Bold"/>
          <w:b/>
          <w:bCs/>
        </w:rPr>
      </w:pPr>
    </w:p>
    <w:tbl>
      <w:tblPr>
        <w:tblW w:w="0" w:type="auto"/>
        <w:jc w:val="center"/>
        <w:tblLook w:val="04A0" w:firstRow="1" w:lastRow="0" w:firstColumn="1" w:lastColumn="0" w:noHBand="0" w:noVBand="1"/>
      </w:tblPr>
      <w:tblGrid>
        <w:gridCol w:w="4542"/>
        <w:gridCol w:w="4530"/>
      </w:tblGrid>
      <w:tr w:rsidR="006026E6" w:rsidRPr="006026E6" w:rsidTr="00D040FB">
        <w:trPr>
          <w:jc w:val="center"/>
        </w:trPr>
        <w:tc>
          <w:tcPr>
            <w:tcW w:w="4542" w:type="dxa"/>
          </w:tcPr>
          <w:p w:rsidR="006026E6" w:rsidRPr="006026E6" w:rsidRDefault="006026E6" w:rsidP="0005414D">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Zamawiający:</w:t>
            </w:r>
          </w:p>
        </w:tc>
        <w:tc>
          <w:tcPr>
            <w:tcW w:w="4530" w:type="dxa"/>
          </w:tcPr>
          <w:p w:rsidR="006026E6" w:rsidRPr="006026E6" w:rsidRDefault="006026E6" w:rsidP="0005414D">
            <w:pPr>
              <w:autoSpaceDE w:val="0"/>
              <w:autoSpaceDN w:val="0"/>
              <w:spacing w:after="0"/>
              <w:jc w:val="center"/>
              <w:rPr>
                <w:rFonts w:ascii="Cambria" w:eastAsia="Calibri" w:hAnsi="Cambria" w:cs="ArialNarrow,Bold"/>
                <w:b/>
                <w:bCs/>
              </w:rPr>
            </w:pPr>
            <w:r w:rsidRPr="006026E6">
              <w:rPr>
                <w:rFonts w:ascii="Cambria" w:eastAsia="Calibri" w:hAnsi="Cambria" w:cs="ArialNarrow,Bold"/>
                <w:b/>
                <w:bCs/>
              </w:rPr>
              <w:t>Wykonawca:</w:t>
            </w:r>
          </w:p>
        </w:tc>
      </w:tr>
    </w:tbl>
    <w:p w:rsidR="006026E6" w:rsidRDefault="006026E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091076" w:rsidRDefault="00091076" w:rsidP="006026E6">
      <w:pPr>
        <w:autoSpaceDE w:val="0"/>
        <w:autoSpaceDN w:val="0"/>
        <w:spacing w:after="0"/>
        <w:rPr>
          <w:rFonts w:ascii="Cambria" w:eastAsia="Calibri" w:hAnsi="Cambria" w:cs="ArialNarrow,Bold"/>
          <w:b/>
          <w:bCs/>
        </w:rPr>
      </w:pPr>
    </w:p>
    <w:p w:rsidR="006026E6" w:rsidRPr="006026E6" w:rsidRDefault="006026E6" w:rsidP="006026E6">
      <w:pPr>
        <w:autoSpaceDE w:val="0"/>
        <w:autoSpaceDN w:val="0"/>
        <w:spacing w:after="0"/>
        <w:rPr>
          <w:rFonts w:ascii="Cambria" w:eastAsia="Calibri" w:hAnsi="Cambria" w:cs="ArialNarrow,Bold"/>
          <w:bCs/>
          <w:u w:val="single"/>
        </w:rPr>
      </w:pPr>
      <w:r w:rsidRPr="006026E6">
        <w:rPr>
          <w:rFonts w:ascii="Cambria" w:eastAsia="Calibri" w:hAnsi="Cambria" w:cs="ArialNarrow,Bold"/>
          <w:bCs/>
          <w:u w:val="single"/>
        </w:rPr>
        <w:t>Załączniki:</w:t>
      </w:r>
    </w:p>
    <w:p w:rsidR="006026E6" w:rsidRPr="006026E6" w:rsidRDefault="006026E6" w:rsidP="006026E6">
      <w:pPr>
        <w:numPr>
          <w:ilvl w:val="0"/>
          <w:numId w:val="41"/>
        </w:numPr>
        <w:autoSpaceDE w:val="0"/>
        <w:autoSpaceDN w:val="0"/>
        <w:adjustRightInd w:val="0"/>
        <w:spacing w:after="0"/>
        <w:ind w:left="426" w:hanging="426"/>
        <w:contextualSpacing/>
        <w:rPr>
          <w:rFonts w:ascii="Cambria" w:eastAsia="Calibri" w:hAnsi="Cambria" w:cs="ArialNarrow"/>
        </w:rPr>
      </w:pPr>
      <w:r w:rsidRPr="006026E6">
        <w:rPr>
          <w:rFonts w:ascii="Cambria" w:eastAsia="Calibri" w:hAnsi="Cambria" w:cs="ArialNarrow"/>
        </w:rPr>
        <w:t>Specyfikacja istotnych warunków zamówienia (SIWZ).</w:t>
      </w:r>
    </w:p>
    <w:p w:rsidR="006026E6" w:rsidRPr="006026E6" w:rsidRDefault="006026E6" w:rsidP="006026E6">
      <w:pPr>
        <w:numPr>
          <w:ilvl w:val="0"/>
          <w:numId w:val="41"/>
        </w:numPr>
        <w:autoSpaceDE w:val="0"/>
        <w:autoSpaceDN w:val="0"/>
        <w:adjustRightInd w:val="0"/>
        <w:spacing w:after="0"/>
        <w:ind w:left="426" w:hanging="426"/>
        <w:contextualSpacing/>
        <w:rPr>
          <w:rFonts w:ascii="Cambria" w:eastAsia="Calibri" w:hAnsi="Cambria" w:cs="ArialNarrow"/>
        </w:rPr>
      </w:pPr>
      <w:r w:rsidRPr="006026E6">
        <w:rPr>
          <w:rFonts w:ascii="Cambria" w:eastAsia="Calibri" w:hAnsi="Cambria" w:cs="ArialNarrow"/>
        </w:rPr>
        <w:t>Dokumentacja projektowa.</w:t>
      </w:r>
    </w:p>
    <w:p w:rsidR="006026E6" w:rsidRPr="006026E6" w:rsidRDefault="006026E6" w:rsidP="006026E6">
      <w:pPr>
        <w:numPr>
          <w:ilvl w:val="0"/>
          <w:numId w:val="41"/>
        </w:numPr>
        <w:autoSpaceDE w:val="0"/>
        <w:autoSpaceDN w:val="0"/>
        <w:adjustRightInd w:val="0"/>
        <w:spacing w:after="0"/>
        <w:ind w:left="426" w:hanging="426"/>
        <w:contextualSpacing/>
        <w:rPr>
          <w:rFonts w:ascii="Cambria" w:eastAsia="Calibri" w:hAnsi="Cambria" w:cs="ArialNarrow"/>
        </w:rPr>
      </w:pPr>
      <w:r w:rsidRPr="006026E6">
        <w:rPr>
          <w:rFonts w:ascii="Cambria" w:eastAsia="Calibri" w:hAnsi="Cambria" w:cs="ArialNarrow"/>
        </w:rPr>
        <w:t>Oferta wykonawcy.</w:t>
      </w:r>
    </w:p>
    <w:p w:rsidR="006026E6" w:rsidRPr="006026E6" w:rsidRDefault="006026E6" w:rsidP="006026E6">
      <w:pPr>
        <w:numPr>
          <w:ilvl w:val="0"/>
          <w:numId w:val="41"/>
        </w:numPr>
        <w:autoSpaceDE w:val="0"/>
        <w:autoSpaceDN w:val="0"/>
        <w:adjustRightInd w:val="0"/>
        <w:spacing w:after="0"/>
        <w:ind w:left="426" w:hanging="426"/>
        <w:contextualSpacing/>
        <w:rPr>
          <w:rFonts w:ascii="Cambria" w:eastAsia="Calibri" w:hAnsi="Cambria" w:cs="ArialNarrow"/>
        </w:rPr>
      </w:pPr>
      <w:r w:rsidRPr="006026E6">
        <w:rPr>
          <w:rFonts w:ascii="Cambria" w:eastAsia="Calibri" w:hAnsi="Cambria" w:cs="ArialNarrow"/>
        </w:rPr>
        <w:t>Oświadczenie podwykonawcy.</w:t>
      </w:r>
    </w:p>
    <w:p w:rsidR="00D040FB" w:rsidRPr="0013006D" w:rsidRDefault="006026E6" w:rsidP="0013006D">
      <w:pPr>
        <w:pStyle w:val="Tekstpodstawowywcity"/>
        <w:numPr>
          <w:ilvl w:val="0"/>
          <w:numId w:val="41"/>
        </w:numPr>
        <w:tabs>
          <w:tab w:val="left" w:pos="426"/>
        </w:tabs>
        <w:spacing w:after="0"/>
        <w:ind w:left="426" w:hanging="426"/>
        <w:jc w:val="both"/>
        <w:rPr>
          <w:rFonts w:ascii="Cambria" w:hAnsi="Cambria"/>
          <w:b/>
        </w:rPr>
      </w:pPr>
      <w:r w:rsidRPr="006026E6">
        <w:rPr>
          <w:rFonts w:ascii="Cambria" w:hAnsi="Cambria" w:cs="ArialNarrow"/>
        </w:rPr>
        <w:lastRenderedPageBreak/>
        <w:t>Oświadczenie dalszego podwykonawcy.</w:t>
      </w:r>
    </w:p>
    <w:p w:rsidR="00D040FB" w:rsidRDefault="00D040FB" w:rsidP="006026E6">
      <w:pPr>
        <w:spacing w:after="0"/>
        <w:jc w:val="right"/>
        <w:rPr>
          <w:rFonts w:ascii="Cambria" w:hAnsi="Cambria"/>
          <w:b/>
        </w:rPr>
      </w:pPr>
    </w:p>
    <w:p w:rsidR="00D040FB" w:rsidRDefault="00D040FB" w:rsidP="006026E6">
      <w:pPr>
        <w:spacing w:after="0"/>
        <w:jc w:val="right"/>
        <w:rPr>
          <w:rFonts w:ascii="Cambria" w:hAnsi="Cambria"/>
          <w:b/>
        </w:rPr>
      </w:pPr>
    </w:p>
    <w:p w:rsidR="008A0667" w:rsidRDefault="008A0667" w:rsidP="00855AA2">
      <w:pPr>
        <w:spacing w:after="0"/>
        <w:rPr>
          <w:rFonts w:ascii="Cambria" w:hAnsi="Cambria"/>
          <w:b/>
        </w:rPr>
      </w:pPr>
    </w:p>
    <w:p w:rsidR="00D040FB" w:rsidRDefault="00D040FB" w:rsidP="0013006D">
      <w:pPr>
        <w:spacing w:after="0"/>
        <w:rPr>
          <w:rFonts w:ascii="Cambria" w:hAnsi="Cambria"/>
          <w:b/>
        </w:rPr>
      </w:pPr>
    </w:p>
    <w:p w:rsidR="006026E6" w:rsidRPr="006026E6" w:rsidRDefault="006026E6" w:rsidP="006026E6">
      <w:pPr>
        <w:spacing w:after="0"/>
        <w:jc w:val="right"/>
        <w:rPr>
          <w:rFonts w:ascii="Cambria" w:hAnsi="Cambria"/>
          <w:b/>
        </w:rPr>
      </w:pPr>
      <w:r w:rsidRPr="006026E6">
        <w:rPr>
          <w:rFonts w:ascii="Cambria" w:hAnsi="Cambria"/>
          <w:b/>
        </w:rPr>
        <w:t>Załącznik nr 4 do umowy</w:t>
      </w:r>
    </w:p>
    <w:p w:rsidR="006026E6" w:rsidRPr="006026E6" w:rsidRDefault="006026E6" w:rsidP="006026E6">
      <w:pPr>
        <w:spacing w:after="0"/>
        <w:rPr>
          <w:rFonts w:ascii="Cambria" w:hAnsi="Cambria"/>
        </w:rPr>
      </w:pPr>
      <w:r w:rsidRPr="006026E6">
        <w:rPr>
          <w:rFonts w:ascii="Cambria" w:hAnsi="Cambria"/>
        </w:rPr>
        <w:tab/>
      </w:r>
    </w:p>
    <w:p w:rsidR="006026E6" w:rsidRPr="006026E6" w:rsidRDefault="006026E6" w:rsidP="006026E6">
      <w:pPr>
        <w:spacing w:after="0"/>
        <w:rPr>
          <w:rFonts w:ascii="Cambria" w:hAnsi="Cambria"/>
        </w:rPr>
      </w:pPr>
      <w:r w:rsidRPr="006026E6">
        <w:rPr>
          <w:rFonts w:ascii="Cambria" w:hAnsi="Cambria"/>
        </w:rPr>
        <w:t>……………………………………</w:t>
      </w:r>
    </w:p>
    <w:p w:rsidR="006026E6" w:rsidRPr="006026E6" w:rsidRDefault="006026E6" w:rsidP="006026E6">
      <w:pPr>
        <w:spacing w:after="0"/>
        <w:rPr>
          <w:rFonts w:ascii="Cambria" w:hAnsi="Cambria"/>
        </w:rPr>
      </w:pPr>
      <w:r w:rsidRPr="006026E6">
        <w:rPr>
          <w:rFonts w:ascii="Cambria" w:hAnsi="Cambria"/>
        </w:rPr>
        <w:t>……………………………………</w:t>
      </w:r>
    </w:p>
    <w:p w:rsidR="006026E6" w:rsidRPr="006026E6" w:rsidRDefault="006026E6" w:rsidP="006026E6">
      <w:pPr>
        <w:spacing w:after="0"/>
        <w:rPr>
          <w:rFonts w:ascii="Cambria" w:hAnsi="Cambria"/>
        </w:rPr>
      </w:pPr>
      <w:r w:rsidRPr="006026E6">
        <w:rPr>
          <w:rFonts w:ascii="Cambria" w:hAnsi="Cambria"/>
        </w:rPr>
        <w:t>……………………………………</w:t>
      </w:r>
    </w:p>
    <w:p w:rsidR="006026E6" w:rsidRPr="006026E6" w:rsidRDefault="006026E6" w:rsidP="006026E6">
      <w:pPr>
        <w:spacing w:after="0"/>
        <w:rPr>
          <w:rFonts w:ascii="Cambria" w:hAnsi="Cambria"/>
          <w:i/>
          <w:sz w:val="18"/>
          <w:szCs w:val="18"/>
        </w:rPr>
      </w:pPr>
      <w:proofErr w:type="gramStart"/>
      <w:r w:rsidRPr="006026E6">
        <w:rPr>
          <w:rFonts w:ascii="Cambria" w:hAnsi="Cambria"/>
          <w:i/>
          <w:sz w:val="18"/>
          <w:szCs w:val="18"/>
        </w:rPr>
        <w:t>nazwa</w:t>
      </w:r>
      <w:proofErr w:type="gramEnd"/>
      <w:r w:rsidRPr="006026E6">
        <w:rPr>
          <w:rFonts w:ascii="Cambria" w:hAnsi="Cambria"/>
          <w:i/>
          <w:sz w:val="18"/>
          <w:szCs w:val="18"/>
        </w:rPr>
        <w:t xml:space="preserve"> (firma) i adres podwykonawcy</w:t>
      </w:r>
    </w:p>
    <w:p w:rsidR="006026E6" w:rsidRPr="006026E6" w:rsidRDefault="00524385" w:rsidP="006026E6">
      <w:pPr>
        <w:spacing w:after="0"/>
        <w:ind w:left="5664"/>
        <w:jc w:val="right"/>
        <w:rPr>
          <w:rFonts w:ascii="Cambria" w:hAnsi="Cambria"/>
        </w:rPr>
      </w:pPr>
      <w:r>
        <w:rPr>
          <w:rFonts w:ascii="Cambria" w:hAnsi="Cambria"/>
        </w:rPr>
        <w:t>Ruda-Huta</w:t>
      </w:r>
      <w:r w:rsidR="006026E6" w:rsidRPr="006026E6">
        <w:rPr>
          <w:rFonts w:ascii="Cambria" w:hAnsi="Cambria"/>
        </w:rPr>
        <w:t>, dnia ……….</w:t>
      </w:r>
    </w:p>
    <w:p w:rsidR="006026E6" w:rsidRPr="006026E6" w:rsidRDefault="006026E6" w:rsidP="006026E6">
      <w:pPr>
        <w:spacing w:after="0"/>
        <w:rPr>
          <w:rFonts w:ascii="Cambria" w:hAnsi="Cambria"/>
        </w:rPr>
      </w:pPr>
    </w:p>
    <w:p w:rsidR="006026E6" w:rsidRPr="006026E6" w:rsidRDefault="006026E6" w:rsidP="006026E6">
      <w:pPr>
        <w:spacing w:after="0"/>
        <w:jc w:val="center"/>
        <w:rPr>
          <w:rFonts w:ascii="Cambria" w:hAnsi="Cambria"/>
          <w:b/>
          <w:sz w:val="28"/>
          <w:szCs w:val="28"/>
        </w:rPr>
      </w:pPr>
      <w:r w:rsidRPr="006026E6">
        <w:rPr>
          <w:rFonts w:ascii="Cambria" w:hAnsi="Cambria"/>
          <w:b/>
          <w:sz w:val="28"/>
          <w:szCs w:val="28"/>
        </w:rPr>
        <w:t>OŚWIADCZENIE</w:t>
      </w:r>
    </w:p>
    <w:p w:rsidR="006026E6" w:rsidRPr="006026E6" w:rsidRDefault="006026E6" w:rsidP="006026E6">
      <w:pPr>
        <w:spacing w:after="0"/>
        <w:rPr>
          <w:rFonts w:ascii="Cambria" w:hAnsi="Cambria"/>
        </w:rPr>
      </w:pPr>
    </w:p>
    <w:p w:rsidR="006026E6" w:rsidRPr="006026E6" w:rsidRDefault="006026E6" w:rsidP="006026E6">
      <w:pPr>
        <w:spacing w:after="0"/>
        <w:rPr>
          <w:rFonts w:ascii="Cambria" w:hAnsi="Cambria"/>
        </w:rPr>
      </w:pPr>
      <w:r w:rsidRPr="006026E6">
        <w:rPr>
          <w:rFonts w:ascii="Cambria" w:hAnsi="Cambria"/>
        </w:rPr>
        <w:t>Reprezentując ……………………………………………………………………………………………………….</w:t>
      </w:r>
    </w:p>
    <w:p w:rsidR="006026E6" w:rsidRPr="006026E6" w:rsidRDefault="006026E6" w:rsidP="006026E6">
      <w:pPr>
        <w:spacing w:after="0"/>
        <w:rPr>
          <w:rFonts w:ascii="Cambria" w:hAnsi="Cambria"/>
        </w:rPr>
      </w:pPr>
      <w:r w:rsidRPr="006026E6">
        <w:rPr>
          <w:rFonts w:ascii="Cambria" w:hAnsi="Cambria"/>
        </w:rPr>
        <w:t xml:space="preserve">                                                                                                         </w:t>
      </w:r>
    </w:p>
    <w:p w:rsidR="006026E6" w:rsidRPr="006026E6" w:rsidRDefault="006026E6" w:rsidP="006026E6">
      <w:pPr>
        <w:spacing w:after="0"/>
        <w:rPr>
          <w:rFonts w:ascii="Cambria" w:hAnsi="Cambria"/>
        </w:rPr>
      </w:pPr>
      <w:r w:rsidRPr="006026E6">
        <w:rPr>
          <w:rFonts w:ascii="Cambria" w:hAnsi="Cambria"/>
        </w:rPr>
        <w:t>Nazwa (firma) i adres podwykonawcy</w:t>
      </w:r>
    </w:p>
    <w:p w:rsidR="006026E6" w:rsidRPr="006026E6" w:rsidRDefault="006026E6" w:rsidP="006026E6">
      <w:pPr>
        <w:spacing w:after="0"/>
        <w:rPr>
          <w:rFonts w:ascii="Cambria" w:hAnsi="Cambria"/>
        </w:rPr>
      </w:pPr>
      <w:proofErr w:type="gramStart"/>
      <w:r w:rsidRPr="006026E6">
        <w:rPr>
          <w:rFonts w:ascii="Cambria" w:hAnsi="Cambria"/>
        </w:rPr>
        <w:t>będącego</w:t>
      </w:r>
      <w:proofErr w:type="gramEnd"/>
      <w:r w:rsidRPr="006026E6">
        <w:rPr>
          <w:rFonts w:ascii="Cambria" w:hAnsi="Cambria"/>
        </w:rPr>
        <w:t xml:space="preserve"> podwykonawcą …………………………………………………………………………………………</w:t>
      </w:r>
    </w:p>
    <w:p w:rsidR="006026E6" w:rsidRPr="006026E6" w:rsidRDefault="006026E6" w:rsidP="006026E6">
      <w:pPr>
        <w:spacing w:after="0"/>
        <w:rPr>
          <w:rFonts w:ascii="Cambria" w:hAnsi="Cambria"/>
        </w:rPr>
      </w:pPr>
      <w:r w:rsidRPr="006026E6">
        <w:rPr>
          <w:rFonts w:ascii="Cambria" w:hAnsi="Cambria"/>
        </w:rPr>
        <w:t xml:space="preserve">                                                                                                          </w:t>
      </w:r>
    </w:p>
    <w:p w:rsidR="006026E6" w:rsidRPr="006026E6" w:rsidRDefault="006026E6" w:rsidP="006026E6">
      <w:pPr>
        <w:spacing w:after="0"/>
        <w:rPr>
          <w:rFonts w:ascii="Cambria" w:hAnsi="Cambria"/>
        </w:rPr>
      </w:pPr>
      <w:r w:rsidRPr="006026E6">
        <w:rPr>
          <w:rFonts w:ascii="Cambria" w:hAnsi="Cambria"/>
        </w:rPr>
        <w:t>Nazwa (firma) i adres podwykonawcy</w:t>
      </w:r>
    </w:p>
    <w:p w:rsidR="006026E6" w:rsidRPr="006026E6" w:rsidRDefault="006026E6" w:rsidP="006026E6">
      <w:pPr>
        <w:spacing w:after="0"/>
        <w:rPr>
          <w:rFonts w:ascii="Cambria" w:hAnsi="Cambria"/>
        </w:rPr>
      </w:pPr>
      <w:proofErr w:type="gramStart"/>
      <w:r w:rsidRPr="006026E6">
        <w:rPr>
          <w:rFonts w:ascii="Cambria" w:hAnsi="Cambria"/>
        </w:rPr>
        <w:t>w</w:t>
      </w:r>
      <w:proofErr w:type="gramEnd"/>
      <w:r w:rsidRPr="006026E6">
        <w:rPr>
          <w:rFonts w:ascii="Cambria" w:hAnsi="Cambria"/>
        </w:rPr>
        <w:t xml:space="preserve"> zakresie …………………………………………………………………………………………………………...</w:t>
      </w:r>
    </w:p>
    <w:p w:rsidR="006026E6" w:rsidRPr="006026E6" w:rsidRDefault="006026E6" w:rsidP="006026E6">
      <w:pPr>
        <w:spacing w:after="0"/>
        <w:rPr>
          <w:rFonts w:ascii="Cambria" w:hAnsi="Cambria"/>
        </w:rPr>
      </w:pPr>
      <w:r w:rsidRPr="006026E6">
        <w:rPr>
          <w:rFonts w:ascii="Cambria" w:hAnsi="Cambria"/>
        </w:rPr>
        <w:t>…………………………………………………………………………………………………………………………</w:t>
      </w:r>
    </w:p>
    <w:p w:rsidR="006026E6" w:rsidRPr="006026E6" w:rsidRDefault="006026E6" w:rsidP="006026E6">
      <w:pPr>
        <w:spacing w:after="0"/>
        <w:rPr>
          <w:rFonts w:ascii="Cambria" w:hAnsi="Cambria"/>
        </w:rPr>
      </w:pPr>
      <w:r w:rsidRPr="006026E6">
        <w:rPr>
          <w:rFonts w:ascii="Cambria" w:hAnsi="Cambria"/>
        </w:rPr>
        <w:t>…………………………………………………………………………………………………………………………</w:t>
      </w:r>
    </w:p>
    <w:p w:rsidR="006026E6" w:rsidRPr="006026E6" w:rsidRDefault="006026E6" w:rsidP="006026E6">
      <w:pPr>
        <w:spacing w:after="0"/>
        <w:jc w:val="center"/>
        <w:rPr>
          <w:rFonts w:ascii="Cambria" w:hAnsi="Cambria"/>
          <w:i/>
        </w:rPr>
      </w:pPr>
      <w:r w:rsidRPr="006026E6">
        <w:rPr>
          <w:rFonts w:ascii="Cambria" w:hAnsi="Cambria"/>
          <w:i/>
        </w:rPr>
        <w:t>(rodzaj prac)</w:t>
      </w:r>
    </w:p>
    <w:p w:rsidR="006026E6" w:rsidRPr="006026E6" w:rsidRDefault="006026E6" w:rsidP="006026E6">
      <w:pPr>
        <w:spacing w:after="0"/>
        <w:rPr>
          <w:rFonts w:ascii="Cambria" w:hAnsi="Cambria"/>
        </w:rPr>
      </w:pPr>
      <w:proofErr w:type="gramStart"/>
      <w:r w:rsidRPr="006026E6">
        <w:rPr>
          <w:rFonts w:ascii="Cambria" w:hAnsi="Cambria"/>
        </w:rPr>
        <w:t>na</w:t>
      </w:r>
      <w:proofErr w:type="gramEnd"/>
      <w:r w:rsidRPr="006026E6">
        <w:rPr>
          <w:rFonts w:ascii="Cambria" w:hAnsi="Cambria"/>
        </w:rPr>
        <w:t xml:space="preserve"> zadaniu pn.: ……………………………………………………………………………………………………...</w:t>
      </w:r>
    </w:p>
    <w:p w:rsidR="006026E6" w:rsidRPr="006026E6" w:rsidRDefault="006026E6" w:rsidP="006026E6">
      <w:pPr>
        <w:spacing w:after="0"/>
        <w:rPr>
          <w:rFonts w:ascii="Cambria" w:hAnsi="Cambria"/>
        </w:rPr>
      </w:pPr>
      <w:proofErr w:type="gramStart"/>
      <w:r w:rsidRPr="006026E6">
        <w:rPr>
          <w:rFonts w:ascii="Cambria" w:hAnsi="Cambria"/>
        </w:rPr>
        <w:t>realizowanym</w:t>
      </w:r>
      <w:proofErr w:type="gramEnd"/>
      <w:r w:rsidRPr="006026E6">
        <w:rPr>
          <w:rFonts w:ascii="Cambria" w:hAnsi="Cambria"/>
        </w:rPr>
        <w:t xml:space="preserve"> w ramach umowy nr ………………………………………… z dnia ……………………………</w:t>
      </w:r>
    </w:p>
    <w:p w:rsidR="006026E6" w:rsidRPr="006026E6" w:rsidRDefault="006026E6" w:rsidP="006026E6">
      <w:pPr>
        <w:spacing w:after="0"/>
        <w:rPr>
          <w:rFonts w:ascii="Cambria" w:hAnsi="Cambria"/>
        </w:rPr>
      </w:pPr>
      <w:proofErr w:type="gramStart"/>
      <w:r w:rsidRPr="006026E6">
        <w:rPr>
          <w:rFonts w:ascii="Cambria" w:hAnsi="Cambria"/>
        </w:rPr>
        <w:t>zawartej</w:t>
      </w:r>
      <w:proofErr w:type="gramEnd"/>
      <w:r w:rsidRPr="006026E6">
        <w:rPr>
          <w:rFonts w:ascii="Cambria" w:hAnsi="Cambria"/>
        </w:rPr>
        <w:t xml:space="preserve"> przez Zamawiającego, tj.: </w:t>
      </w:r>
      <w:r w:rsidR="00AF3F4F">
        <w:rPr>
          <w:rFonts w:ascii="Cambria" w:hAnsi="Cambria"/>
          <w:b/>
        </w:rPr>
        <w:t>Gmina</w:t>
      </w:r>
      <w:r w:rsidR="00524385" w:rsidRPr="00524385">
        <w:rPr>
          <w:rFonts w:ascii="Cambria" w:hAnsi="Cambria"/>
          <w:b/>
        </w:rPr>
        <w:t xml:space="preserve"> Ruda-Huta</w:t>
      </w:r>
      <w:r w:rsidRPr="006026E6">
        <w:rPr>
          <w:rFonts w:ascii="Cambria" w:hAnsi="Cambria"/>
          <w:b/>
        </w:rPr>
        <w:br/>
      </w:r>
      <w:r w:rsidRPr="006026E6">
        <w:rPr>
          <w:rFonts w:ascii="Cambria" w:hAnsi="Cambria"/>
        </w:rPr>
        <w:t>z …………………………………………………………………………………………………………………………</w:t>
      </w:r>
    </w:p>
    <w:p w:rsidR="006026E6" w:rsidRPr="006026E6" w:rsidRDefault="006026E6" w:rsidP="006026E6">
      <w:pPr>
        <w:spacing w:after="0"/>
        <w:jc w:val="center"/>
        <w:rPr>
          <w:rFonts w:ascii="Cambria" w:hAnsi="Cambria"/>
          <w:i/>
          <w:sz w:val="20"/>
          <w:szCs w:val="20"/>
        </w:rPr>
      </w:pPr>
      <w:r w:rsidRPr="006026E6">
        <w:rPr>
          <w:rFonts w:ascii="Cambria" w:hAnsi="Cambria"/>
          <w:i/>
          <w:sz w:val="20"/>
          <w:szCs w:val="20"/>
        </w:rPr>
        <w:t>Nazwa (firma) i adres Wykonawcy</w:t>
      </w:r>
    </w:p>
    <w:p w:rsidR="006026E6" w:rsidRPr="006026E6" w:rsidRDefault="006026E6" w:rsidP="006026E6">
      <w:pPr>
        <w:spacing w:after="0"/>
        <w:rPr>
          <w:rFonts w:ascii="Cambria" w:hAnsi="Cambria"/>
        </w:rPr>
      </w:pPr>
      <w:r w:rsidRPr="006026E6">
        <w:rPr>
          <w:rFonts w:ascii="Cambria" w:hAnsi="Cambria"/>
        </w:rPr>
        <w:t xml:space="preserve">Oświadczam, że otrzymałem należne wynagrodzenie od Wykonawcy: </w:t>
      </w:r>
    </w:p>
    <w:p w:rsidR="006026E6" w:rsidRPr="006026E6" w:rsidRDefault="006026E6" w:rsidP="006026E6">
      <w:pPr>
        <w:spacing w:after="0"/>
        <w:rPr>
          <w:rFonts w:ascii="Cambria" w:hAnsi="Cambria"/>
        </w:rPr>
      </w:pPr>
      <w:r w:rsidRPr="006026E6">
        <w:rPr>
          <w:rFonts w:ascii="Cambria" w:hAnsi="Cambria"/>
        </w:rPr>
        <w:t>…………………………………………………………………………………………………………………………</w:t>
      </w:r>
    </w:p>
    <w:p w:rsidR="006026E6" w:rsidRPr="006026E6" w:rsidRDefault="006026E6" w:rsidP="006026E6">
      <w:pPr>
        <w:spacing w:after="0"/>
        <w:rPr>
          <w:rFonts w:ascii="Cambria" w:hAnsi="Cambria"/>
        </w:rPr>
      </w:pPr>
      <w:proofErr w:type="gramStart"/>
      <w:r w:rsidRPr="006026E6">
        <w:rPr>
          <w:rFonts w:ascii="Cambria" w:hAnsi="Cambria"/>
        </w:rPr>
        <w:t>w</w:t>
      </w:r>
      <w:proofErr w:type="gramEnd"/>
      <w:r w:rsidRPr="006026E6">
        <w:rPr>
          <w:rFonts w:ascii="Cambria" w:hAnsi="Cambria"/>
        </w:rPr>
        <w:t xml:space="preserve"> kwocie: …………………………………………………………………………………………………………….</w:t>
      </w:r>
    </w:p>
    <w:p w:rsidR="006026E6" w:rsidRPr="006026E6" w:rsidRDefault="006026E6" w:rsidP="006026E6">
      <w:pPr>
        <w:spacing w:after="0"/>
        <w:rPr>
          <w:rFonts w:ascii="Cambria" w:hAnsi="Cambria"/>
        </w:rPr>
      </w:pPr>
      <w:r w:rsidRPr="006026E6">
        <w:rPr>
          <w:rFonts w:ascii="Cambria" w:hAnsi="Cambria"/>
        </w:rPr>
        <w:t>(słownie: …………………………………………………………………………………………………………….)</w:t>
      </w:r>
    </w:p>
    <w:p w:rsidR="006026E6" w:rsidRPr="006026E6" w:rsidRDefault="006026E6" w:rsidP="006026E6">
      <w:pPr>
        <w:spacing w:after="0"/>
        <w:rPr>
          <w:rFonts w:ascii="Cambria" w:hAnsi="Cambria"/>
        </w:rPr>
      </w:pPr>
      <w:proofErr w:type="gramStart"/>
      <w:r w:rsidRPr="006026E6">
        <w:rPr>
          <w:rFonts w:ascii="Cambria" w:hAnsi="Cambria"/>
        </w:rPr>
        <w:t>za</w:t>
      </w:r>
      <w:proofErr w:type="gramEnd"/>
      <w:r w:rsidRPr="006026E6">
        <w:rPr>
          <w:rFonts w:ascii="Cambria" w:hAnsi="Cambria"/>
        </w:rPr>
        <w:t xml:space="preserve"> prace wykonane w okresie od  ……………………………………. </w:t>
      </w:r>
      <w:proofErr w:type="gramStart"/>
      <w:r w:rsidRPr="006026E6">
        <w:rPr>
          <w:rFonts w:ascii="Cambria" w:hAnsi="Cambria"/>
        </w:rPr>
        <w:t>do</w:t>
      </w:r>
      <w:proofErr w:type="gramEnd"/>
      <w:r w:rsidRPr="006026E6">
        <w:rPr>
          <w:rFonts w:ascii="Cambria" w:hAnsi="Cambria"/>
        </w:rPr>
        <w:t xml:space="preserve"> ……………………………………..</w:t>
      </w:r>
    </w:p>
    <w:p w:rsidR="006026E6" w:rsidRPr="006026E6" w:rsidRDefault="006026E6" w:rsidP="006026E6">
      <w:pPr>
        <w:spacing w:after="0"/>
        <w:rPr>
          <w:rFonts w:ascii="Cambria" w:hAnsi="Cambria"/>
        </w:rPr>
      </w:pPr>
      <w:proofErr w:type="gramStart"/>
      <w:r w:rsidRPr="006026E6">
        <w:rPr>
          <w:rFonts w:ascii="Cambria" w:hAnsi="Cambria"/>
        </w:rPr>
        <w:t>netto</w:t>
      </w:r>
      <w:proofErr w:type="gramEnd"/>
      <w:r w:rsidRPr="006026E6">
        <w:rPr>
          <w:rFonts w:ascii="Cambria" w:hAnsi="Cambria"/>
        </w:rPr>
        <w:t>: ……………………………………</w:t>
      </w:r>
    </w:p>
    <w:p w:rsidR="006026E6" w:rsidRPr="006026E6" w:rsidRDefault="006026E6" w:rsidP="006026E6">
      <w:pPr>
        <w:spacing w:after="0"/>
        <w:rPr>
          <w:rFonts w:ascii="Cambria" w:hAnsi="Cambria"/>
        </w:rPr>
      </w:pPr>
      <w:proofErr w:type="gramStart"/>
      <w:r w:rsidRPr="006026E6">
        <w:rPr>
          <w:rFonts w:ascii="Cambria" w:hAnsi="Cambria"/>
        </w:rPr>
        <w:t>podatek</w:t>
      </w:r>
      <w:proofErr w:type="gramEnd"/>
      <w:r w:rsidRPr="006026E6">
        <w:rPr>
          <w:rFonts w:ascii="Cambria" w:hAnsi="Cambria"/>
        </w:rPr>
        <w:t xml:space="preserve"> VAT: ……………………………………….</w:t>
      </w:r>
    </w:p>
    <w:p w:rsidR="006026E6" w:rsidRPr="006026E6" w:rsidRDefault="006026E6" w:rsidP="006026E6">
      <w:pPr>
        <w:spacing w:after="0"/>
        <w:rPr>
          <w:rFonts w:ascii="Cambria" w:hAnsi="Cambria"/>
        </w:rPr>
      </w:pPr>
      <w:proofErr w:type="gramStart"/>
      <w:r w:rsidRPr="006026E6">
        <w:rPr>
          <w:rFonts w:ascii="Cambria" w:hAnsi="Cambria"/>
        </w:rPr>
        <w:t>brutto</w:t>
      </w:r>
      <w:proofErr w:type="gramEnd"/>
      <w:r w:rsidRPr="006026E6">
        <w:rPr>
          <w:rFonts w:ascii="Cambria" w:hAnsi="Cambria"/>
        </w:rPr>
        <w:t>: …………………………………..</w:t>
      </w:r>
    </w:p>
    <w:p w:rsidR="006026E6" w:rsidRPr="006026E6" w:rsidRDefault="006026E6" w:rsidP="006026E6">
      <w:pPr>
        <w:spacing w:after="0"/>
        <w:jc w:val="both"/>
        <w:rPr>
          <w:rFonts w:ascii="Cambria" w:hAnsi="Cambria"/>
        </w:rPr>
      </w:pPr>
      <w:proofErr w:type="gramStart"/>
      <w:r w:rsidRPr="006026E6">
        <w:rPr>
          <w:rFonts w:ascii="Cambria" w:hAnsi="Cambria"/>
        </w:rPr>
        <w:t>zgodnie</w:t>
      </w:r>
      <w:proofErr w:type="gramEnd"/>
      <w:r w:rsidRPr="006026E6">
        <w:rPr>
          <w:rFonts w:ascii="Cambria" w:hAnsi="Cambria"/>
        </w:rPr>
        <w:t xml:space="preserve"> z fakturą VAT/rachunkiem nr …………………………………………… z dnia ……………………… oraz protokołem wykonanych prac, podpisanym przez kierownika budowy Wykonawcy oraz inspektora nadzoru. Odpis protokołu załączam.</w:t>
      </w:r>
    </w:p>
    <w:p w:rsidR="006026E6" w:rsidRPr="006026E6" w:rsidRDefault="006026E6" w:rsidP="006026E6">
      <w:pPr>
        <w:spacing w:after="0"/>
        <w:rPr>
          <w:rFonts w:ascii="Cambria" w:hAnsi="Cambria"/>
        </w:rPr>
      </w:pPr>
    </w:p>
    <w:p w:rsidR="006026E6" w:rsidRPr="006026E6" w:rsidRDefault="006026E6" w:rsidP="006026E6">
      <w:pPr>
        <w:spacing w:after="0"/>
        <w:rPr>
          <w:rFonts w:ascii="Cambria" w:hAnsi="Cambria"/>
        </w:rPr>
      </w:pPr>
    </w:p>
    <w:p w:rsidR="006026E6" w:rsidRPr="006026E6" w:rsidRDefault="006026E6" w:rsidP="006026E6">
      <w:pPr>
        <w:spacing w:after="0"/>
        <w:rPr>
          <w:rFonts w:ascii="Cambria" w:hAnsi="Cambria"/>
        </w:rPr>
      </w:pPr>
    </w:p>
    <w:p w:rsidR="006026E6" w:rsidRPr="006026E6" w:rsidRDefault="006026E6" w:rsidP="006026E6">
      <w:pPr>
        <w:spacing w:after="0"/>
        <w:jc w:val="right"/>
        <w:rPr>
          <w:rFonts w:ascii="Cambria" w:hAnsi="Cambria"/>
        </w:rPr>
      </w:pPr>
      <w:r w:rsidRPr="006026E6">
        <w:rPr>
          <w:rFonts w:ascii="Cambria" w:hAnsi="Cambria"/>
        </w:rPr>
        <w:t>…………………………………………</w:t>
      </w:r>
    </w:p>
    <w:p w:rsidR="008D23FE" w:rsidRPr="00855AA2" w:rsidRDefault="006026E6" w:rsidP="00855AA2">
      <w:pPr>
        <w:spacing w:after="0"/>
        <w:ind w:left="6372" w:firstLine="708"/>
        <w:rPr>
          <w:rFonts w:ascii="Cambria" w:hAnsi="Cambria"/>
          <w:i/>
          <w:sz w:val="20"/>
          <w:szCs w:val="20"/>
        </w:rPr>
      </w:pPr>
      <w:r w:rsidRPr="006026E6">
        <w:rPr>
          <w:rFonts w:ascii="Cambria" w:hAnsi="Cambria"/>
          <w:i/>
          <w:sz w:val="20"/>
          <w:szCs w:val="20"/>
        </w:rPr>
        <w:t xml:space="preserve">    (podpis)</w:t>
      </w:r>
    </w:p>
    <w:p w:rsidR="00091076" w:rsidRDefault="00091076" w:rsidP="006026E6">
      <w:pPr>
        <w:spacing w:after="0"/>
        <w:jc w:val="right"/>
        <w:rPr>
          <w:rFonts w:ascii="Cambria" w:hAnsi="Cambria"/>
          <w:b/>
        </w:rPr>
      </w:pPr>
    </w:p>
    <w:p w:rsidR="00091076" w:rsidRDefault="00091076" w:rsidP="006026E6">
      <w:pPr>
        <w:spacing w:after="0"/>
        <w:jc w:val="right"/>
        <w:rPr>
          <w:rFonts w:ascii="Cambria" w:hAnsi="Cambria"/>
          <w:b/>
        </w:rPr>
      </w:pPr>
    </w:p>
    <w:p w:rsidR="00091076" w:rsidRDefault="00091076" w:rsidP="006026E6">
      <w:pPr>
        <w:spacing w:after="0"/>
        <w:jc w:val="right"/>
        <w:rPr>
          <w:rFonts w:ascii="Cambria" w:hAnsi="Cambria"/>
          <w:b/>
        </w:rPr>
      </w:pPr>
    </w:p>
    <w:p w:rsidR="00091076" w:rsidRDefault="00091076" w:rsidP="006026E6">
      <w:pPr>
        <w:spacing w:after="0"/>
        <w:jc w:val="right"/>
        <w:rPr>
          <w:rFonts w:ascii="Cambria" w:hAnsi="Cambria"/>
          <w:b/>
        </w:rPr>
      </w:pPr>
    </w:p>
    <w:p w:rsidR="00091076" w:rsidRDefault="00091076" w:rsidP="006026E6">
      <w:pPr>
        <w:spacing w:after="0"/>
        <w:jc w:val="right"/>
        <w:rPr>
          <w:rFonts w:ascii="Cambria" w:hAnsi="Cambria"/>
          <w:b/>
        </w:rPr>
      </w:pPr>
    </w:p>
    <w:p w:rsidR="00091076" w:rsidRDefault="00091076" w:rsidP="006026E6">
      <w:pPr>
        <w:spacing w:after="0"/>
        <w:jc w:val="right"/>
        <w:rPr>
          <w:rFonts w:ascii="Cambria" w:hAnsi="Cambria"/>
          <w:b/>
        </w:rPr>
      </w:pPr>
    </w:p>
    <w:p w:rsidR="00091076" w:rsidRDefault="00091076" w:rsidP="006026E6">
      <w:pPr>
        <w:spacing w:after="0"/>
        <w:jc w:val="right"/>
        <w:rPr>
          <w:rFonts w:ascii="Cambria" w:hAnsi="Cambria"/>
          <w:b/>
        </w:rPr>
      </w:pPr>
    </w:p>
    <w:p w:rsidR="006026E6" w:rsidRPr="006026E6" w:rsidRDefault="006026E6" w:rsidP="006026E6">
      <w:pPr>
        <w:spacing w:after="0"/>
        <w:jc w:val="right"/>
        <w:rPr>
          <w:rFonts w:ascii="Cambria" w:hAnsi="Cambria"/>
          <w:b/>
        </w:rPr>
      </w:pPr>
      <w:r w:rsidRPr="006026E6">
        <w:rPr>
          <w:rFonts w:ascii="Cambria" w:hAnsi="Cambria"/>
          <w:b/>
        </w:rPr>
        <w:t>Załącznik nr 5 do umowy</w:t>
      </w:r>
    </w:p>
    <w:p w:rsidR="006026E6" w:rsidRPr="006026E6" w:rsidRDefault="006026E6" w:rsidP="006026E6">
      <w:pPr>
        <w:spacing w:after="0"/>
        <w:rPr>
          <w:rFonts w:ascii="Cambria" w:hAnsi="Cambria"/>
        </w:rPr>
      </w:pPr>
    </w:p>
    <w:p w:rsidR="006026E6" w:rsidRPr="006026E6" w:rsidRDefault="006026E6" w:rsidP="006026E6">
      <w:pPr>
        <w:spacing w:after="0"/>
        <w:ind w:right="5528"/>
        <w:jc w:val="center"/>
        <w:rPr>
          <w:rFonts w:ascii="Cambria" w:hAnsi="Cambria"/>
        </w:rPr>
      </w:pPr>
      <w:r w:rsidRPr="006026E6">
        <w:rPr>
          <w:rFonts w:ascii="Cambria" w:hAnsi="Cambria"/>
        </w:rPr>
        <w:t>……………………………………………..</w:t>
      </w:r>
    </w:p>
    <w:p w:rsidR="006026E6" w:rsidRPr="006026E6" w:rsidRDefault="006026E6" w:rsidP="006026E6">
      <w:pPr>
        <w:spacing w:after="0"/>
        <w:ind w:right="5528"/>
        <w:jc w:val="center"/>
        <w:rPr>
          <w:rFonts w:ascii="Cambria" w:hAnsi="Cambria"/>
        </w:rPr>
      </w:pPr>
      <w:r w:rsidRPr="006026E6">
        <w:rPr>
          <w:rFonts w:ascii="Cambria" w:hAnsi="Cambria"/>
        </w:rPr>
        <w:t>……………………………………………..</w:t>
      </w:r>
    </w:p>
    <w:p w:rsidR="006026E6" w:rsidRPr="006026E6" w:rsidRDefault="006026E6" w:rsidP="006026E6">
      <w:pPr>
        <w:spacing w:after="0"/>
        <w:ind w:right="5528"/>
        <w:jc w:val="center"/>
        <w:rPr>
          <w:rFonts w:ascii="Cambria" w:hAnsi="Cambria"/>
        </w:rPr>
      </w:pPr>
      <w:r w:rsidRPr="006026E6">
        <w:rPr>
          <w:rFonts w:ascii="Cambria" w:hAnsi="Cambria"/>
        </w:rPr>
        <w:t>……………………………………………..</w:t>
      </w:r>
    </w:p>
    <w:p w:rsidR="006026E6" w:rsidRPr="006026E6" w:rsidRDefault="006026E6" w:rsidP="006026E6">
      <w:pPr>
        <w:spacing w:after="0"/>
        <w:ind w:right="5528"/>
        <w:jc w:val="center"/>
        <w:rPr>
          <w:rFonts w:ascii="Cambria" w:hAnsi="Cambria"/>
          <w:i/>
        </w:rPr>
      </w:pPr>
      <w:r w:rsidRPr="006026E6">
        <w:rPr>
          <w:rFonts w:ascii="Cambria" w:hAnsi="Cambria"/>
          <w:i/>
        </w:rPr>
        <w:t>(Dalszy podwykonawca)</w:t>
      </w:r>
    </w:p>
    <w:p w:rsidR="006026E6" w:rsidRPr="006026E6" w:rsidRDefault="00524385" w:rsidP="006026E6">
      <w:pPr>
        <w:spacing w:after="0"/>
        <w:ind w:left="5664"/>
        <w:jc w:val="right"/>
        <w:rPr>
          <w:rFonts w:ascii="Cambria" w:hAnsi="Cambria"/>
        </w:rPr>
      </w:pPr>
      <w:r>
        <w:rPr>
          <w:rFonts w:ascii="Cambria" w:hAnsi="Cambria"/>
        </w:rPr>
        <w:t>Ruda-Huta</w:t>
      </w:r>
      <w:r w:rsidR="006026E6" w:rsidRPr="006026E6">
        <w:rPr>
          <w:rFonts w:ascii="Cambria" w:hAnsi="Cambria"/>
        </w:rPr>
        <w:t>, dnia ……….</w:t>
      </w:r>
    </w:p>
    <w:p w:rsidR="006026E6" w:rsidRPr="006026E6" w:rsidRDefault="006026E6" w:rsidP="006026E6">
      <w:pPr>
        <w:spacing w:after="0"/>
        <w:ind w:left="5664"/>
        <w:jc w:val="right"/>
        <w:rPr>
          <w:rFonts w:ascii="Cambria" w:hAnsi="Cambria"/>
        </w:rPr>
      </w:pPr>
    </w:p>
    <w:p w:rsidR="006026E6" w:rsidRPr="006026E6" w:rsidRDefault="006026E6" w:rsidP="006026E6">
      <w:pPr>
        <w:spacing w:after="0"/>
        <w:jc w:val="center"/>
        <w:rPr>
          <w:rFonts w:ascii="Cambria" w:hAnsi="Cambria"/>
          <w:b/>
          <w:sz w:val="28"/>
          <w:szCs w:val="28"/>
        </w:rPr>
      </w:pPr>
      <w:r w:rsidRPr="006026E6">
        <w:rPr>
          <w:rFonts w:ascii="Cambria" w:hAnsi="Cambria"/>
          <w:b/>
          <w:sz w:val="28"/>
          <w:szCs w:val="28"/>
        </w:rPr>
        <w:t>OŚWIADCZENIE</w:t>
      </w:r>
    </w:p>
    <w:p w:rsidR="006026E6" w:rsidRPr="006026E6" w:rsidRDefault="006026E6" w:rsidP="006026E6">
      <w:pPr>
        <w:spacing w:after="0"/>
        <w:rPr>
          <w:rFonts w:ascii="Cambria" w:hAnsi="Cambria"/>
        </w:rPr>
      </w:pPr>
    </w:p>
    <w:p w:rsidR="006026E6" w:rsidRPr="006026E6" w:rsidRDefault="006026E6" w:rsidP="00524385">
      <w:pPr>
        <w:spacing w:after="0"/>
        <w:rPr>
          <w:rFonts w:ascii="Cambria" w:hAnsi="Cambria"/>
        </w:rPr>
      </w:pPr>
      <w:r w:rsidRPr="006026E6">
        <w:rPr>
          <w:rFonts w:ascii="Cambria" w:hAnsi="Cambria"/>
        </w:rPr>
        <w:t>Reprezentując ……………………………………………………………………………………………………….</w:t>
      </w:r>
    </w:p>
    <w:p w:rsidR="006026E6" w:rsidRPr="006026E6" w:rsidRDefault="006026E6" w:rsidP="00524385">
      <w:pPr>
        <w:spacing w:after="0"/>
        <w:ind w:left="1276"/>
        <w:jc w:val="center"/>
        <w:rPr>
          <w:rFonts w:ascii="Cambria" w:hAnsi="Cambria"/>
          <w:i/>
          <w:sz w:val="20"/>
          <w:szCs w:val="20"/>
        </w:rPr>
      </w:pPr>
      <w:r w:rsidRPr="006026E6">
        <w:rPr>
          <w:rFonts w:ascii="Cambria" w:hAnsi="Cambria"/>
          <w:i/>
          <w:sz w:val="20"/>
          <w:szCs w:val="20"/>
        </w:rPr>
        <w:t>(nazwa (firma) i adres dalszego Podwykonawcy)</w:t>
      </w:r>
    </w:p>
    <w:p w:rsidR="006026E6" w:rsidRPr="006026E6" w:rsidRDefault="006026E6" w:rsidP="00524385">
      <w:pPr>
        <w:spacing w:after="0"/>
        <w:rPr>
          <w:rFonts w:ascii="Cambria" w:hAnsi="Cambria"/>
        </w:rPr>
      </w:pPr>
      <w:proofErr w:type="gramStart"/>
      <w:r w:rsidRPr="006026E6">
        <w:rPr>
          <w:rFonts w:ascii="Cambria" w:hAnsi="Cambria"/>
        </w:rPr>
        <w:t>będącego</w:t>
      </w:r>
      <w:proofErr w:type="gramEnd"/>
      <w:r w:rsidRPr="006026E6">
        <w:rPr>
          <w:rFonts w:ascii="Cambria" w:hAnsi="Cambria"/>
        </w:rPr>
        <w:t xml:space="preserve"> Dalszym Podwykonawcą ………………………………………………………………………………</w:t>
      </w:r>
    </w:p>
    <w:p w:rsidR="006026E6" w:rsidRPr="006026E6" w:rsidRDefault="006026E6" w:rsidP="00524385">
      <w:pPr>
        <w:spacing w:after="0"/>
        <w:ind w:left="3119"/>
        <w:jc w:val="center"/>
        <w:rPr>
          <w:rFonts w:ascii="Cambria" w:hAnsi="Cambria"/>
          <w:i/>
          <w:sz w:val="20"/>
          <w:szCs w:val="20"/>
        </w:rPr>
      </w:pPr>
      <w:r w:rsidRPr="006026E6">
        <w:rPr>
          <w:rFonts w:ascii="Cambria" w:hAnsi="Cambria"/>
          <w:i/>
          <w:sz w:val="20"/>
          <w:szCs w:val="20"/>
        </w:rPr>
        <w:t>(nazwa (firma) Podwykonawcy)</w:t>
      </w:r>
    </w:p>
    <w:p w:rsidR="006026E6" w:rsidRPr="006026E6" w:rsidRDefault="006026E6" w:rsidP="00524385">
      <w:pPr>
        <w:spacing w:after="0"/>
        <w:rPr>
          <w:rFonts w:ascii="Cambria" w:hAnsi="Cambria"/>
        </w:rPr>
      </w:pPr>
      <w:proofErr w:type="gramStart"/>
      <w:r w:rsidRPr="006026E6">
        <w:rPr>
          <w:rFonts w:ascii="Cambria" w:hAnsi="Cambria"/>
        </w:rPr>
        <w:t>w</w:t>
      </w:r>
      <w:proofErr w:type="gramEnd"/>
      <w:r w:rsidRPr="006026E6">
        <w:rPr>
          <w:rFonts w:ascii="Cambria" w:hAnsi="Cambria"/>
        </w:rPr>
        <w:t xml:space="preserve"> zakresie …………………………………………………………………………………………………………...</w:t>
      </w:r>
    </w:p>
    <w:p w:rsidR="006026E6" w:rsidRPr="006026E6" w:rsidRDefault="006026E6" w:rsidP="00524385">
      <w:pPr>
        <w:spacing w:after="0"/>
        <w:ind w:left="993"/>
        <w:jc w:val="center"/>
        <w:rPr>
          <w:rFonts w:ascii="Cambria" w:hAnsi="Cambria"/>
          <w:i/>
          <w:sz w:val="20"/>
          <w:szCs w:val="20"/>
        </w:rPr>
      </w:pPr>
      <w:r w:rsidRPr="006026E6">
        <w:rPr>
          <w:rFonts w:ascii="Cambria" w:hAnsi="Cambria"/>
          <w:i/>
          <w:sz w:val="20"/>
          <w:szCs w:val="20"/>
        </w:rPr>
        <w:t>(rodzaj robót)</w:t>
      </w:r>
    </w:p>
    <w:p w:rsidR="006026E6" w:rsidRPr="006026E6" w:rsidRDefault="006026E6" w:rsidP="00524385">
      <w:pPr>
        <w:spacing w:after="0"/>
        <w:rPr>
          <w:rFonts w:ascii="Cambria" w:hAnsi="Cambria"/>
        </w:rPr>
      </w:pPr>
      <w:proofErr w:type="gramStart"/>
      <w:r w:rsidRPr="006026E6">
        <w:rPr>
          <w:rFonts w:ascii="Cambria" w:hAnsi="Cambria"/>
        </w:rPr>
        <w:t>na</w:t>
      </w:r>
      <w:proofErr w:type="gramEnd"/>
      <w:r w:rsidRPr="006026E6">
        <w:rPr>
          <w:rFonts w:ascii="Cambria" w:hAnsi="Cambria"/>
        </w:rPr>
        <w:t xml:space="preserve"> zadaniu …………………………………………………………………………………………………………..</w:t>
      </w:r>
    </w:p>
    <w:p w:rsidR="006026E6" w:rsidRPr="006026E6" w:rsidRDefault="006026E6" w:rsidP="00524385">
      <w:pPr>
        <w:spacing w:after="0"/>
        <w:rPr>
          <w:rFonts w:ascii="Cambria" w:hAnsi="Cambria"/>
        </w:rPr>
      </w:pPr>
      <w:proofErr w:type="gramStart"/>
      <w:r w:rsidRPr="006026E6">
        <w:rPr>
          <w:rFonts w:ascii="Cambria" w:hAnsi="Cambria"/>
        </w:rPr>
        <w:t>realizowanym</w:t>
      </w:r>
      <w:proofErr w:type="gramEnd"/>
      <w:r w:rsidRPr="006026E6">
        <w:rPr>
          <w:rFonts w:ascii="Cambria" w:hAnsi="Cambria"/>
        </w:rPr>
        <w:t xml:space="preserve"> w ramach umowy nr ………………………………………. z dnia …………………………….</w:t>
      </w:r>
    </w:p>
    <w:p w:rsidR="006026E6" w:rsidRPr="006026E6" w:rsidRDefault="006026E6" w:rsidP="00524385">
      <w:pPr>
        <w:spacing w:after="0"/>
        <w:rPr>
          <w:rFonts w:ascii="Cambria" w:hAnsi="Cambria"/>
          <w:b/>
        </w:rPr>
      </w:pPr>
      <w:proofErr w:type="gramStart"/>
      <w:r w:rsidRPr="006026E6">
        <w:rPr>
          <w:rFonts w:ascii="Cambria" w:hAnsi="Cambria"/>
        </w:rPr>
        <w:t>zawartej</w:t>
      </w:r>
      <w:proofErr w:type="gramEnd"/>
      <w:r w:rsidRPr="006026E6">
        <w:rPr>
          <w:rFonts w:ascii="Cambria" w:hAnsi="Cambria"/>
        </w:rPr>
        <w:t xml:space="preserve"> przez Zamawiającego, tj. </w:t>
      </w:r>
      <w:r w:rsidR="00AF3F4F">
        <w:rPr>
          <w:rFonts w:ascii="Cambria" w:hAnsi="Cambria"/>
          <w:b/>
        </w:rPr>
        <w:t>Gmina</w:t>
      </w:r>
      <w:r w:rsidR="00524385" w:rsidRPr="00524385">
        <w:rPr>
          <w:rFonts w:ascii="Cambria" w:hAnsi="Cambria"/>
          <w:b/>
        </w:rPr>
        <w:t xml:space="preserve"> Ruda-Huta</w:t>
      </w:r>
    </w:p>
    <w:p w:rsidR="006026E6" w:rsidRPr="006026E6" w:rsidRDefault="006026E6" w:rsidP="00524385">
      <w:pPr>
        <w:spacing w:after="0"/>
        <w:rPr>
          <w:rFonts w:ascii="Cambria" w:hAnsi="Cambria"/>
        </w:rPr>
      </w:pPr>
      <w:proofErr w:type="gramStart"/>
      <w:r w:rsidRPr="006026E6">
        <w:rPr>
          <w:rFonts w:ascii="Cambria" w:hAnsi="Cambria"/>
        </w:rPr>
        <w:t>z</w:t>
      </w:r>
      <w:proofErr w:type="gramEnd"/>
      <w:r w:rsidRPr="006026E6">
        <w:rPr>
          <w:rFonts w:ascii="Cambria" w:hAnsi="Cambria"/>
        </w:rPr>
        <w:t xml:space="preserve"> ………………………………………………………………………………………………………………………..</w:t>
      </w:r>
    </w:p>
    <w:p w:rsidR="006026E6" w:rsidRPr="006026E6" w:rsidRDefault="006026E6" w:rsidP="00524385">
      <w:pPr>
        <w:spacing w:after="0"/>
        <w:jc w:val="center"/>
        <w:rPr>
          <w:rFonts w:ascii="Cambria" w:hAnsi="Cambria"/>
          <w:i/>
          <w:sz w:val="20"/>
          <w:szCs w:val="20"/>
        </w:rPr>
      </w:pPr>
      <w:r w:rsidRPr="006026E6">
        <w:rPr>
          <w:rFonts w:ascii="Cambria" w:hAnsi="Cambria"/>
          <w:i/>
          <w:sz w:val="20"/>
          <w:szCs w:val="20"/>
        </w:rPr>
        <w:t>(nazwa Wykonawcy)</w:t>
      </w:r>
    </w:p>
    <w:p w:rsidR="006026E6" w:rsidRPr="006026E6" w:rsidRDefault="006026E6" w:rsidP="00524385">
      <w:pPr>
        <w:spacing w:after="0"/>
        <w:rPr>
          <w:rFonts w:ascii="Cambria" w:hAnsi="Cambria"/>
        </w:rPr>
      </w:pPr>
      <w:r w:rsidRPr="006026E6">
        <w:rPr>
          <w:rFonts w:ascii="Cambria" w:hAnsi="Cambria"/>
        </w:rPr>
        <w:t xml:space="preserve">Oświadczam, że otrzymałem należne wynagrodzenie od Podwykonawcy </w:t>
      </w:r>
    </w:p>
    <w:p w:rsidR="006026E6" w:rsidRPr="006026E6" w:rsidRDefault="006026E6" w:rsidP="00524385">
      <w:pPr>
        <w:spacing w:after="0"/>
        <w:rPr>
          <w:rFonts w:ascii="Cambria" w:hAnsi="Cambria"/>
        </w:rPr>
      </w:pPr>
      <w:r w:rsidRPr="006026E6">
        <w:rPr>
          <w:rFonts w:ascii="Cambria" w:hAnsi="Cambria"/>
        </w:rPr>
        <w:t xml:space="preserve">………………………………………………………………………………………………………………………… </w:t>
      </w:r>
    </w:p>
    <w:p w:rsidR="006026E6" w:rsidRPr="006026E6" w:rsidRDefault="006026E6" w:rsidP="00524385">
      <w:pPr>
        <w:spacing w:after="0"/>
        <w:rPr>
          <w:rFonts w:ascii="Cambria" w:hAnsi="Cambria"/>
        </w:rPr>
      </w:pPr>
      <w:proofErr w:type="gramStart"/>
      <w:r w:rsidRPr="006026E6">
        <w:rPr>
          <w:rFonts w:ascii="Cambria" w:hAnsi="Cambria"/>
        </w:rPr>
        <w:t>w</w:t>
      </w:r>
      <w:proofErr w:type="gramEnd"/>
      <w:r w:rsidRPr="006026E6">
        <w:rPr>
          <w:rFonts w:ascii="Cambria" w:hAnsi="Cambria"/>
        </w:rPr>
        <w:t xml:space="preserve"> kwocie …………………………………………………………………. </w:t>
      </w:r>
    </w:p>
    <w:p w:rsidR="006026E6" w:rsidRPr="006026E6" w:rsidRDefault="006026E6" w:rsidP="00524385">
      <w:pPr>
        <w:spacing w:after="0"/>
        <w:rPr>
          <w:rFonts w:ascii="Cambria" w:hAnsi="Cambria"/>
        </w:rPr>
      </w:pPr>
      <w:r w:rsidRPr="006026E6">
        <w:rPr>
          <w:rFonts w:ascii="Cambria" w:hAnsi="Cambria"/>
        </w:rPr>
        <w:t xml:space="preserve">(słownie: …………………………… ………………………………………………………………………………………………) za roboty wykonane w okresie od ………………………………. </w:t>
      </w:r>
      <w:proofErr w:type="gramStart"/>
      <w:r w:rsidRPr="006026E6">
        <w:rPr>
          <w:rFonts w:ascii="Cambria" w:hAnsi="Cambria"/>
        </w:rPr>
        <w:t>do</w:t>
      </w:r>
      <w:proofErr w:type="gramEnd"/>
      <w:r w:rsidRPr="006026E6">
        <w:rPr>
          <w:rFonts w:ascii="Cambria" w:hAnsi="Cambria"/>
        </w:rPr>
        <w:t xml:space="preserve"> …………………………….</w:t>
      </w:r>
    </w:p>
    <w:p w:rsidR="006026E6" w:rsidRPr="006026E6" w:rsidRDefault="006026E6" w:rsidP="00524385">
      <w:pPr>
        <w:spacing w:after="0"/>
        <w:rPr>
          <w:rFonts w:ascii="Cambria" w:hAnsi="Cambria"/>
        </w:rPr>
      </w:pPr>
      <w:proofErr w:type="gramStart"/>
      <w:r w:rsidRPr="006026E6">
        <w:rPr>
          <w:rFonts w:ascii="Cambria" w:hAnsi="Cambria"/>
        </w:rPr>
        <w:t>netto</w:t>
      </w:r>
      <w:proofErr w:type="gramEnd"/>
      <w:r w:rsidRPr="006026E6">
        <w:rPr>
          <w:rFonts w:ascii="Cambria" w:hAnsi="Cambria"/>
        </w:rPr>
        <w:t>: …………………………………………….</w:t>
      </w:r>
    </w:p>
    <w:p w:rsidR="006026E6" w:rsidRPr="006026E6" w:rsidRDefault="006026E6" w:rsidP="00524385">
      <w:pPr>
        <w:spacing w:after="0"/>
        <w:rPr>
          <w:rFonts w:ascii="Cambria" w:hAnsi="Cambria"/>
        </w:rPr>
      </w:pPr>
      <w:proofErr w:type="gramStart"/>
      <w:r w:rsidRPr="006026E6">
        <w:rPr>
          <w:rFonts w:ascii="Cambria" w:hAnsi="Cambria"/>
        </w:rPr>
        <w:t>podatek</w:t>
      </w:r>
      <w:proofErr w:type="gramEnd"/>
      <w:r w:rsidRPr="006026E6">
        <w:rPr>
          <w:rFonts w:ascii="Cambria" w:hAnsi="Cambria"/>
        </w:rPr>
        <w:t xml:space="preserve"> VAT: …………………………………..</w:t>
      </w:r>
    </w:p>
    <w:p w:rsidR="006026E6" w:rsidRPr="006026E6" w:rsidRDefault="006026E6" w:rsidP="00524385">
      <w:pPr>
        <w:spacing w:after="0"/>
        <w:rPr>
          <w:rFonts w:ascii="Cambria" w:hAnsi="Cambria"/>
        </w:rPr>
      </w:pPr>
      <w:proofErr w:type="gramStart"/>
      <w:r w:rsidRPr="006026E6">
        <w:rPr>
          <w:rFonts w:ascii="Cambria" w:hAnsi="Cambria"/>
        </w:rPr>
        <w:t>brutto</w:t>
      </w:r>
      <w:proofErr w:type="gramEnd"/>
      <w:r w:rsidRPr="006026E6">
        <w:rPr>
          <w:rFonts w:ascii="Cambria" w:hAnsi="Cambria"/>
        </w:rPr>
        <w:t>: ……………………………………………</w:t>
      </w:r>
    </w:p>
    <w:p w:rsidR="006026E6" w:rsidRPr="006026E6" w:rsidRDefault="006026E6" w:rsidP="00524385">
      <w:pPr>
        <w:spacing w:after="0"/>
        <w:rPr>
          <w:rFonts w:ascii="Cambria" w:hAnsi="Cambria"/>
        </w:rPr>
      </w:pPr>
      <w:proofErr w:type="gramStart"/>
      <w:r w:rsidRPr="006026E6">
        <w:rPr>
          <w:rFonts w:ascii="Cambria" w:hAnsi="Cambria"/>
        </w:rPr>
        <w:t>zgodnie</w:t>
      </w:r>
      <w:proofErr w:type="gramEnd"/>
      <w:r w:rsidRPr="006026E6">
        <w:rPr>
          <w:rFonts w:ascii="Cambria" w:hAnsi="Cambria"/>
        </w:rPr>
        <w:t xml:space="preserve"> z fakturą VAT/rachunkiem nr ……………………………….. z dnia ………………………………….</w:t>
      </w:r>
    </w:p>
    <w:p w:rsidR="006026E6" w:rsidRPr="006026E6" w:rsidRDefault="006026E6" w:rsidP="00524385">
      <w:pPr>
        <w:spacing w:after="0"/>
        <w:jc w:val="both"/>
        <w:rPr>
          <w:rFonts w:ascii="Cambria" w:hAnsi="Cambria"/>
        </w:rPr>
      </w:pPr>
      <w:proofErr w:type="gramStart"/>
      <w:r w:rsidRPr="006026E6">
        <w:rPr>
          <w:rFonts w:ascii="Cambria" w:hAnsi="Cambria"/>
        </w:rPr>
        <w:t>oraz</w:t>
      </w:r>
      <w:proofErr w:type="gramEnd"/>
      <w:r w:rsidRPr="006026E6">
        <w:rPr>
          <w:rFonts w:ascii="Cambria" w:hAnsi="Cambria"/>
        </w:rPr>
        <w:t xml:space="preserve"> protokołem wykonanych robót, podpisanym przez kierownika budowy Wykonawcy, kierownika robót Podwykonawcy i inspektora nadzoru. Odpis protokołu załączam. </w:t>
      </w:r>
    </w:p>
    <w:p w:rsidR="006026E6" w:rsidRPr="006026E6" w:rsidRDefault="006026E6" w:rsidP="006026E6">
      <w:pPr>
        <w:spacing w:after="0"/>
        <w:rPr>
          <w:rFonts w:ascii="Cambria" w:hAnsi="Cambria"/>
        </w:rPr>
      </w:pPr>
    </w:p>
    <w:p w:rsidR="006026E6" w:rsidRPr="006026E6" w:rsidRDefault="006026E6" w:rsidP="006026E6">
      <w:pPr>
        <w:spacing w:after="0"/>
        <w:rPr>
          <w:rFonts w:ascii="Cambria" w:hAnsi="Cambria"/>
        </w:rPr>
      </w:pPr>
    </w:p>
    <w:p w:rsidR="006026E6" w:rsidRPr="006026E6" w:rsidRDefault="006026E6" w:rsidP="006026E6">
      <w:pPr>
        <w:spacing w:after="0"/>
        <w:rPr>
          <w:rFonts w:ascii="Cambria" w:hAnsi="Cambria"/>
        </w:rPr>
      </w:pPr>
    </w:p>
    <w:p w:rsidR="006026E6" w:rsidRPr="006026E6" w:rsidRDefault="006026E6" w:rsidP="006026E6">
      <w:pPr>
        <w:spacing w:after="0"/>
        <w:ind w:left="5245"/>
        <w:jc w:val="center"/>
        <w:rPr>
          <w:rFonts w:ascii="Cambria" w:hAnsi="Cambria"/>
        </w:rPr>
      </w:pPr>
      <w:r w:rsidRPr="006026E6">
        <w:rPr>
          <w:rFonts w:ascii="Cambria" w:hAnsi="Cambria"/>
        </w:rPr>
        <w:t>…………………………………………</w:t>
      </w:r>
    </w:p>
    <w:p w:rsidR="006026E6" w:rsidRPr="006026E6" w:rsidRDefault="006026E6" w:rsidP="006026E6">
      <w:pPr>
        <w:spacing w:after="0"/>
        <w:ind w:left="5245"/>
        <w:jc w:val="center"/>
        <w:rPr>
          <w:rFonts w:ascii="Cambria" w:hAnsi="Cambria"/>
          <w:i/>
          <w:sz w:val="20"/>
          <w:szCs w:val="20"/>
        </w:rPr>
      </w:pPr>
      <w:r w:rsidRPr="006026E6">
        <w:rPr>
          <w:rFonts w:ascii="Cambria" w:hAnsi="Cambria"/>
          <w:i/>
          <w:sz w:val="20"/>
          <w:szCs w:val="20"/>
        </w:rPr>
        <w:t>(podpis)</w:t>
      </w:r>
    </w:p>
    <w:p w:rsidR="006026E6" w:rsidRPr="006026E6" w:rsidRDefault="006026E6" w:rsidP="006026E6">
      <w:pPr>
        <w:shd w:val="clear" w:color="auto" w:fill="FFFFFF"/>
        <w:tabs>
          <w:tab w:val="left" w:pos="902"/>
        </w:tabs>
        <w:autoSpaceDE w:val="0"/>
        <w:autoSpaceDN w:val="0"/>
        <w:rPr>
          <w:rFonts w:ascii="Cambria" w:eastAsia="Calibri" w:hAnsi="Cambria"/>
        </w:rPr>
      </w:pPr>
    </w:p>
    <w:p w:rsidR="006026E6" w:rsidRPr="006026E6" w:rsidRDefault="006026E6" w:rsidP="006026E6">
      <w:pPr>
        <w:spacing w:after="0"/>
        <w:jc w:val="both"/>
        <w:rPr>
          <w:rFonts w:ascii="Cambria" w:hAnsi="Cambria"/>
        </w:rPr>
      </w:pPr>
    </w:p>
    <w:p w:rsidR="006026E6" w:rsidRPr="006026E6" w:rsidRDefault="006026E6" w:rsidP="006026E6">
      <w:pPr>
        <w:spacing w:after="0"/>
        <w:jc w:val="both"/>
        <w:rPr>
          <w:rFonts w:ascii="Cambria" w:hAnsi="Cambria"/>
        </w:rPr>
      </w:pPr>
    </w:p>
    <w:p w:rsidR="006026E6" w:rsidRPr="006026E6" w:rsidRDefault="006026E6" w:rsidP="006026E6">
      <w:pPr>
        <w:spacing w:line="360" w:lineRule="auto"/>
        <w:jc w:val="both"/>
        <w:rPr>
          <w:rFonts w:ascii="Cambria" w:hAnsi="Cambria" w:cs="Arial"/>
          <w:sz w:val="21"/>
          <w:szCs w:val="21"/>
        </w:rPr>
      </w:pPr>
    </w:p>
    <w:sectPr w:rsidR="006026E6" w:rsidRPr="006026E6" w:rsidSect="000E3EF6">
      <w:headerReference w:type="default" r:id="rId9"/>
      <w:footerReference w:type="default" r:id="rId10"/>
      <w:pgSz w:w="11906" w:h="16838"/>
      <w:pgMar w:top="1276" w:right="1417" w:bottom="802" w:left="1417" w:header="426" w:footer="42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8D68B" w15:done="0"/>
  <w15:commentEx w15:paraId="681E43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962" w:rsidRDefault="00887962" w:rsidP="006026E6">
      <w:pPr>
        <w:spacing w:after="0" w:line="240" w:lineRule="auto"/>
      </w:pPr>
      <w:r>
        <w:separator/>
      </w:r>
    </w:p>
  </w:endnote>
  <w:endnote w:type="continuationSeparator" w:id="0">
    <w:p w:rsidR="00887962" w:rsidRDefault="00887962"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AB" w:rsidRPr="00BA303A" w:rsidRDefault="004613AB" w:rsidP="0005414D">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7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943EC">
      <w:rPr>
        <w:rFonts w:ascii="Cambria" w:hAnsi="Cambria"/>
        <w:b/>
        <w:noProof/>
        <w:sz w:val="20"/>
        <w:szCs w:val="20"/>
        <w:bdr w:val="single" w:sz="4" w:space="0" w:color="auto"/>
      </w:rPr>
      <w:t>14</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943EC">
      <w:rPr>
        <w:rFonts w:ascii="Cambria" w:hAnsi="Cambria"/>
        <w:b/>
        <w:noProof/>
        <w:sz w:val="20"/>
        <w:szCs w:val="20"/>
        <w:bdr w:val="single" w:sz="4" w:space="0" w:color="auto"/>
      </w:rPr>
      <w:t>20</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962" w:rsidRDefault="00887962" w:rsidP="006026E6">
      <w:pPr>
        <w:spacing w:after="0" w:line="240" w:lineRule="auto"/>
      </w:pPr>
      <w:r>
        <w:separator/>
      </w:r>
    </w:p>
  </w:footnote>
  <w:footnote w:type="continuationSeparator" w:id="0">
    <w:p w:rsidR="00887962" w:rsidRDefault="00887962" w:rsidP="006026E6">
      <w:pPr>
        <w:spacing w:after="0" w:line="240" w:lineRule="auto"/>
      </w:pPr>
      <w:r>
        <w:continuationSeparator/>
      </w:r>
    </w:p>
  </w:footnote>
  <w:footnote w:id="1">
    <w:p w:rsidR="004613AB" w:rsidRPr="00B47E7B" w:rsidRDefault="004613AB"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4613AB" w:rsidRPr="00B47E7B" w:rsidRDefault="004613AB"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4613AB" w:rsidRDefault="004613AB"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4613AB" w:rsidRPr="005530B2" w:rsidRDefault="004613AB" w:rsidP="006026E6">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AB" w:rsidRPr="00472310" w:rsidRDefault="004613AB" w:rsidP="000E3EF6">
    <w:pPr>
      <w:tabs>
        <w:tab w:val="center" w:pos="4536"/>
        <w:tab w:val="right" w:pos="9072"/>
      </w:tabs>
      <w:rPr>
        <w:rFonts w:ascii="Cambria" w:hAnsi="Cambr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E0F"/>
    <w:multiLevelType w:val="hybridMultilevel"/>
    <w:tmpl w:val="D69A48D8"/>
    <w:lvl w:ilvl="0" w:tplc="6322951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7E56D6"/>
    <w:multiLevelType w:val="hybridMultilevel"/>
    <w:tmpl w:val="39887DFC"/>
    <w:lvl w:ilvl="0" w:tplc="B55285EA">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90858"/>
    <w:multiLevelType w:val="hybridMultilevel"/>
    <w:tmpl w:val="9C52678A"/>
    <w:lvl w:ilvl="0" w:tplc="B16630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C5C05"/>
    <w:multiLevelType w:val="hybridMultilevel"/>
    <w:tmpl w:val="C53878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453FA3"/>
    <w:multiLevelType w:val="hybridMultilevel"/>
    <w:tmpl w:val="F252ED52"/>
    <w:lvl w:ilvl="0" w:tplc="6F686BE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1A702A"/>
    <w:multiLevelType w:val="hybridMultilevel"/>
    <w:tmpl w:val="99107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8A76C7"/>
    <w:multiLevelType w:val="hybridMultilevel"/>
    <w:tmpl w:val="49385260"/>
    <w:lvl w:ilvl="0" w:tplc="6322951E">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359363E"/>
    <w:multiLevelType w:val="hybridMultilevel"/>
    <w:tmpl w:val="32BE0F26"/>
    <w:lvl w:ilvl="0" w:tplc="83AE2238">
      <w:start w:val="1"/>
      <w:numFmt w:val="decimal"/>
      <w:lvlText w:val="%1)"/>
      <w:lvlJc w:val="left"/>
      <w:pPr>
        <w:ind w:left="644"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C37B50"/>
    <w:multiLevelType w:val="hybridMultilevel"/>
    <w:tmpl w:val="2E00FB78"/>
    <w:lvl w:ilvl="0" w:tplc="BEE4A710">
      <w:start w:val="1"/>
      <w:numFmt w:val="decimal"/>
      <w:lvlText w:val="%1)"/>
      <w:lvlJc w:val="left"/>
      <w:pPr>
        <w:ind w:left="72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45197B"/>
    <w:multiLevelType w:val="hybridMultilevel"/>
    <w:tmpl w:val="CE62030C"/>
    <w:lvl w:ilvl="0" w:tplc="3F3C4E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323213"/>
    <w:multiLevelType w:val="hybridMultilevel"/>
    <w:tmpl w:val="200A98CA"/>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FF47F6"/>
    <w:multiLevelType w:val="hybridMultilevel"/>
    <w:tmpl w:val="C4C2EA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587F60"/>
    <w:multiLevelType w:val="hybridMultilevel"/>
    <w:tmpl w:val="302679A4"/>
    <w:lvl w:ilvl="0" w:tplc="FBCA3F66">
      <w:start w:val="1"/>
      <w:numFmt w:val="decimal"/>
      <w:lvlText w:val="%1."/>
      <w:lvlJc w:val="left"/>
      <w:pPr>
        <w:ind w:left="644" w:hanging="360"/>
      </w:pPr>
      <w:rPr>
        <w:b/>
      </w:rPr>
    </w:lvl>
    <w:lvl w:ilvl="1" w:tplc="1320F19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574A2C"/>
    <w:multiLevelType w:val="multilevel"/>
    <w:tmpl w:val="CBD084D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0D02C2D"/>
    <w:multiLevelType w:val="hybridMultilevel"/>
    <w:tmpl w:val="1FEC2B90"/>
    <w:lvl w:ilvl="0" w:tplc="5CDA7910">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77BA8B30">
      <w:start w:val="1"/>
      <w:numFmt w:val="decimal"/>
      <w:lvlText w:val="%3."/>
      <w:lvlJc w:val="left"/>
      <w:pPr>
        <w:ind w:left="2160" w:hanging="180"/>
      </w:pPr>
      <w:rPr>
        <w:b/>
        <w:lang w:val="pl-P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D1D2637"/>
    <w:multiLevelType w:val="hybridMultilevel"/>
    <w:tmpl w:val="94CCFF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6A5A942A">
      <w:start w:val="1"/>
      <w:numFmt w:val="decimal"/>
      <w:lvlText w:val="%3)"/>
      <w:lvlJc w:val="left"/>
      <w:pPr>
        <w:ind w:left="720" w:hanging="360"/>
      </w:pPr>
      <w:rPr>
        <w:b w:val="0"/>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7"/>
  </w:num>
  <w:num w:numId="3">
    <w:abstractNumId w:val="29"/>
  </w:num>
  <w:num w:numId="4">
    <w:abstractNumId w:val="17"/>
  </w:num>
  <w:num w:numId="5">
    <w:abstractNumId w:val="12"/>
  </w:num>
  <w:num w:numId="6">
    <w:abstractNumId w:val="25"/>
  </w:num>
  <w:num w:numId="7">
    <w:abstractNumId w:val="13"/>
  </w:num>
  <w:num w:numId="8">
    <w:abstractNumId w:val="28"/>
  </w:num>
  <w:num w:numId="9">
    <w:abstractNumId w:val="4"/>
  </w:num>
  <w:num w:numId="10">
    <w:abstractNumId w:val="6"/>
  </w:num>
  <w:num w:numId="11">
    <w:abstractNumId w:val="8"/>
  </w:num>
  <w:num w:numId="12">
    <w:abstractNumId w:val="23"/>
  </w:num>
  <w:num w:numId="13">
    <w:abstractNumId w:val="30"/>
  </w:num>
  <w:num w:numId="14">
    <w:abstractNumId w:val="34"/>
  </w:num>
  <w:num w:numId="15">
    <w:abstractNumId w:val="32"/>
  </w:num>
  <w:num w:numId="16">
    <w:abstractNumId w:val="46"/>
  </w:num>
  <w:num w:numId="17">
    <w:abstractNumId w:val="39"/>
  </w:num>
  <w:num w:numId="18">
    <w:abstractNumId w:val="19"/>
  </w:num>
  <w:num w:numId="19">
    <w:abstractNumId w:val="11"/>
  </w:num>
  <w:num w:numId="20">
    <w:abstractNumId w:val="3"/>
  </w:num>
  <w:num w:numId="21">
    <w:abstractNumId w:val="15"/>
  </w:num>
  <w:num w:numId="22">
    <w:abstractNumId w:val="42"/>
  </w:num>
  <w:num w:numId="23">
    <w:abstractNumId w:val="47"/>
  </w:num>
  <w:num w:numId="24">
    <w:abstractNumId w:val="27"/>
  </w:num>
  <w:num w:numId="25">
    <w:abstractNumId w:val="1"/>
  </w:num>
  <w:num w:numId="26">
    <w:abstractNumId w:val="22"/>
  </w:num>
  <w:num w:numId="27">
    <w:abstractNumId w:val="40"/>
  </w:num>
  <w:num w:numId="28">
    <w:abstractNumId w:val="41"/>
  </w:num>
  <w:num w:numId="29">
    <w:abstractNumId w:val="50"/>
  </w:num>
  <w:num w:numId="30">
    <w:abstractNumId w:val="20"/>
  </w:num>
  <w:num w:numId="31">
    <w:abstractNumId w:val="9"/>
  </w:num>
  <w:num w:numId="32">
    <w:abstractNumId w:val="49"/>
  </w:num>
  <w:num w:numId="33">
    <w:abstractNumId w:val="45"/>
  </w:num>
  <w:num w:numId="34">
    <w:abstractNumId w:val="44"/>
  </w:num>
  <w:num w:numId="35">
    <w:abstractNumId w:val="5"/>
  </w:num>
  <w:num w:numId="36">
    <w:abstractNumId w:val="51"/>
  </w:num>
  <w:num w:numId="37">
    <w:abstractNumId w:val="21"/>
  </w:num>
  <w:num w:numId="38">
    <w:abstractNumId w:val="26"/>
  </w:num>
  <w:num w:numId="39">
    <w:abstractNumId w:val="24"/>
  </w:num>
  <w:num w:numId="40">
    <w:abstractNumId w:val="10"/>
  </w:num>
  <w:num w:numId="41">
    <w:abstractNumId w:val="18"/>
  </w:num>
  <w:num w:numId="42">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num>
  <w:num w:numId="44">
    <w:abstractNumId w:val="33"/>
  </w:num>
  <w:num w:numId="45">
    <w:abstractNumId w:val="48"/>
  </w:num>
  <w:num w:numId="46">
    <w:abstractNumId w:val="54"/>
  </w:num>
  <w:num w:numId="47">
    <w:abstractNumId w:val="7"/>
  </w:num>
  <w:num w:numId="48">
    <w:abstractNumId w:val="36"/>
  </w:num>
  <w:num w:numId="49">
    <w:abstractNumId w:val="35"/>
  </w:num>
  <w:num w:numId="50">
    <w:abstractNumId w:val="14"/>
  </w:num>
  <w:num w:numId="51">
    <w:abstractNumId w:val="53"/>
  </w:num>
  <w:num w:numId="52">
    <w:abstractNumId w:val="43"/>
  </w:num>
  <w:num w:numId="53">
    <w:abstractNumId w:val="0"/>
  </w:num>
  <w:num w:numId="54">
    <w:abstractNumId w:val="16"/>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6"/>
    <w:rsid w:val="00033D3E"/>
    <w:rsid w:val="00034576"/>
    <w:rsid w:val="0005414D"/>
    <w:rsid w:val="0006759C"/>
    <w:rsid w:val="00080397"/>
    <w:rsid w:val="000839B2"/>
    <w:rsid w:val="00091076"/>
    <w:rsid w:val="000B118D"/>
    <w:rsid w:val="000C3A54"/>
    <w:rsid w:val="000E010E"/>
    <w:rsid w:val="000E077F"/>
    <w:rsid w:val="000E3EF6"/>
    <w:rsid w:val="00122C7B"/>
    <w:rsid w:val="0013006D"/>
    <w:rsid w:val="00155B59"/>
    <w:rsid w:val="001A733C"/>
    <w:rsid w:val="001E0774"/>
    <w:rsid w:val="001F2FF8"/>
    <w:rsid w:val="00213FE8"/>
    <w:rsid w:val="002152B1"/>
    <w:rsid w:val="00227333"/>
    <w:rsid w:val="00231137"/>
    <w:rsid w:val="00257BA5"/>
    <w:rsid w:val="0029254B"/>
    <w:rsid w:val="002A0D02"/>
    <w:rsid w:val="002A714C"/>
    <w:rsid w:val="002B014C"/>
    <w:rsid w:val="002B12B4"/>
    <w:rsid w:val="002D38B5"/>
    <w:rsid w:val="002E1C29"/>
    <w:rsid w:val="003005BA"/>
    <w:rsid w:val="00302244"/>
    <w:rsid w:val="00322F46"/>
    <w:rsid w:val="0034578B"/>
    <w:rsid w:val="00347FBB"/>
    <w:rsid w:val="00362B4A"/>
    <w:rsid w:val="0039104C"/>
    <w:rsid w:val="003B4718"/>
    <w:rsid w:val="003C190B"/>
    <w:rsid w:val="003D3FF9"/>
    <w:rsid w:val="003F6DA1"/>
    <w:rsid w:val="00410B52"/>
    <w:rsid w:val="00424B35"/>
    <w:rsid w:val="00456D0E"/>
    <w:rsid w:val="00457EF7"/>
    <w:rsid w:val="004613AB"/>
    <w:rsid w:val="00464D1B"/>
    <w:rsid w:val="004717D4"/>
    <w:rsid w:val="004943EC"/>
    <w:rsid w:val="004A06E0"/>
    <w:rsid w:val="004C0E16"/>
    <w:rsid w:val="004F627C"/>
    <w:rsid w:val="005066ED"/>
    <w:rsid w:val="00511EC4"/>
    <w:rsid w:val="00524385"/>
    <w:rsid w:val="00524469"/>
    <w:rsid w:val="00562D05"/>
    <w:rsid w:val="005A04FC"/>
    <w:rsid w:val="005F5916"/>
    <w:rsid w:val="006026E6"/>
    <w:rsid w:val="0060702D"/>
    <w:rsid w:val="00614285"/>
    <w:rsid w:val="00665807"/>
    <w:rsid w:val="00694BCD"/>
    <w:rsid w:val="00735198"/>
    <w:rsid w:val="007425B3"/>
    <w:rsid w:val="00760D98"/>
    <w:rsid w:val="00766674"/>
    <w:rsid w:val="00780EA6"/>
    <w:rsid w:val="007842D7"/>
    <w:rsid w:val="007C789C"/>
    <w:rsid w:val="007D74E5"/>
    <w:rsid w:val="00855AA2"/>
    <w:rsid w:val="00880B30"/>
    <w:rsid w:val="00883846"/>
    <w:rsid w:val="0088454D"/>
    <w:rsid w:val="00887962"/>
    <w:rsid w:val="0089782F"/>
    <w:rsid w:val="008A0667"/>
    <w:rsid w:val="008C3BE7"/>
    <w:rsid w:val="008C5B39"/>
    <w:rsid w:val="008D23FE"/>
    <w:rsid w:val="00947AA8"/>
    <w:rsid w:val="009A14B5"/>
    <w:rsid w:val="009B24C2"/>
    <w:rsid w:val="00A020CF"/>
    <w:rsid w:val="00A05DA5"/>
    <w:rsid w:val="00A81025"/>
    <w:rsid w:val="00AB4E4A"/>
    <w:rsid w:val="00AF0568"/>
    <w:rsid w:val="00AF3F4F"/>
    <w:rsid w:val="00AF68E5"/>
    <w:rsid w:val="00B005D8"/>
    <w:rsid w:val="00B13332"/>
    <w:rsid w:val="00B33173"/>
    <w:rsid w:val="00B418E1"/>
    <w:rsid w:val="00B74842"/>
    <w:rsid w:val="00B84C86"/>
    <w:rsid w:val="00B9686E"/>
    <w:rsid w:val="00BA46F4"/>
    <w:rsid w:val="00BD2C4D"/>
    <w:rsid w:val="00BD5C65"/>
    <w:rsid w:val="00BE5B80"/>
    <w:rsid w:val="00C01D15"/>
    <w:rsid w:val="00C21065"/>
    <w:rsid w:val="00C47C3F"/>
    <w:rsid w:val="00C60714"/>
    <w:rsid w:val="00C92A12"/>
    <w:rsid w:val="00CD1132"/>
    <w:rsid w:val="00CE688F"/>
    <w:rsid w:val="00D040FB"/>
    <w:rsid w:val="00D233CB"/>
    <w:rsid w:val="00D41AC3"/>
    <w:rsid w:val="00D43666"/>
    <w:rsid w:val="00D554F2"/>
    <w:rsid w:val="00D5725D"/>
    <w:rsid w:val="00D80B3E"/>
    <w:rsid w:val="00DA329A"/>
    <w:rsid w:val="00E41E34"/>
    <w:rsid w:val="00E828BB"/>
    <w:rsid w:val="00E94E47"/>
    <w:rsid w:val="00EC3DE8"/>
    <w:rsid w:val="00EE204E"/>
    <w:rsid w:val="00F21755"/>
    <w:rsid w:val="00F45869"/>
    <w:rsid w:val="00F46AF6"/>
    <w:rsid w:val="00F86FB0"/>
    <w:rsid w:val="00FB1017"/>
    <w:rsid w:val="00FB5597"/>
    <w:rsid w:val="00FD4A8A"/>
    <w:rsid w:val="00FE5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
    <w:link w:val="Akapitzlist"/>
    <w:uiPriority w:val="34"/>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6E6"/>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
    <w:basedOn w:val="Normalny"/>
    <w:link w:val="AkapitzlistZnak"/>
    <w:uiPriority w:val="34"/>
    <w:qFormat/>
    <w:rsid w:val="006026E6"/>
    <w:pPr>
      <w:ind w:left="720"/>
      <w:contextualSpacing/>
    </w:p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character" w:customStyle="1" w:styleId="AkapitzlistZnak">
    <w:name w:val="Akapit z listą Znak"/>
    <w:aliases w:val="L1 Znak,Numerowanie Znak,Akapit z listą5 Znak,T_SZ_List Paragraph Znak,normalny tekst Znak"/>
    <w:link w:val="Akapitzlist"/>
    <w:uiPriority w:val="34"/>
    <w:rsid w:val="006026E6"/>
    <w:rPr>
      <w:sz w:val="22"/>
      <w:szCs w:val="22"/>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DF827-1429-4C1E-83AC-F1423D08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7991</Words>
  <Characters>47948</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AGAW</cp:lastModifiedBy>
  <cp:revision>20</cp:revision>
  <cp:lastPrinted>2017-05-26T08:55:00Z</cp:lastPrinted>
  <dcterms:created xsi:type="dcterms:W3CDTF">2017-05-18T09:11:00Z</dcterms:created>
  <dcterms:modified xsi:type="dcterms:W3CDTF">2017-05-26T08:55:00Z</dcterms:modified>
</cp:coreProperties>
</file>